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96" w:type="dxa"/>
        <w:jc w:val="center"/>
        <w:tblLook w:val="01E0" w:firstRow="1" w:lastRow="1" w:firstColumn="1" w:lastColumn="1" w:noHBand="0" w:noVBand="0"/>
      </w:tblPr>
      <w:tblGrid>
        <w:gridCol w:w="4395"/>
        <w:gridCol w:w="5501"/>
      </w:tblGrid>
      <w:tr w:rsidR="005D1651" w:rsidRPr="009B1FB1" w14:paraId="16570AEE" w14:textId="77777777" w:rsidTr="00A37037">
        <w:trPr>
          <w:trHeight w:val="873"/>
          <w:jc w:val="center"/>
        </w:trPr>
        <w:tc>
          <w:tcPr>
            <w:tcW w:w="4395" w:type="dxa"/>
            <w:hideMark/>
          </w:tcPr>
          <w:p w14:paraId="499A6DC9" w14:textId="34CC97BC" w:rsidR="005D1651" w:rsidRPr="009B1FB1" w:rsidRDefault="005D1651">
            <w:pPr>
              <w:spacing w:line="254" w:lineRule="auto"/>
              <w:jc w:val="center"/>
              <w:rPr>
                <w:bCs/>
                <w:color w:val="000000" w:themeColor="text1"/>
                <w:sz w:val="26"/>
                <w:szCs w:val="26"/>
              </w:rPr>
            </w:pPr>
            <w:r w:rsidRPr="009B1FB1">
              <w:rPr>
                <w:bCs/>
                <w:color w:val="000000" w:themeColor="text1"/>
                <w:sz w:val="26"/>
                <w:szCs w:val="26"/>
              </w:rPr>
              <w:t xml:space="preserve">UBND TỈNH </w:t>
            </w:r>
            <w:r w:rsidR="00007762" w:rsidRPr="009B1FB1">
              <w:rPr>
                <w:bCs/>
                <w:color w:val="000000" w:themeColor="text1"/>
                <w:sz w:val="26"/>
                <w:szCs w:val="26"/>
              </w:rPr>
              <w:t xml:space="preserve">AN </w:t>
            </w:r>
            <w:r w:rsidRPr="009B1FB1">
              <w:rPr>
                <w:bCs/>
                <w:color w:val="000000" w:themeColor="text1"/>
                <w:sz w:val="26"/>
                <w:szCs w:val="26"/>
              </w:rPr>
              <w:t>GIANG</w:t>
            </w:r>
          </w:p>
          <w:p w14:paraId="44729408" w14:textId="4D9E2986" w:rsidR="005D1651" w:rsidRPr="009B1FB1" w:rsidRDefault="00293526" w:rsidP="004166E3">
            <w:pPr>
              <w:spacing w:line="254" w:lineRule="auto"/>
              <w:jc w:val="center"/>
              <w:rPr>
                <w:b/>
                <w:bCs/>
                <w:color w:val="000000" w:themeColor="text1"/>
                <w:sz w:val="26"/>
                <w:szCs w:val="26"/>
              </w:rPr>
            </w:pPr>
            <w:r w:rsidRPr="009B1FB1">
              <w:rPr>
                <w:noProof/>
                <w:color w:val="000000" w:themeColor="text1"/>
              </w:rPr>
              <mc:AlternateContent>
                <mc:Choice Requires="wps">
                  <w:drawing>
                    <wp:anchor distT="0" distB="0" distL="114300" distR="114300" simplePos="0" relativeHeight="251659264" behindDoc="0" locked="0" layoutInCell="1" allowOverlap="1" wp14:anchorId="24714D8A" wp14:editId="1EC4D46A">
                      <wp:simplePos x="0" y="0"/>
                      <wp:positionH relativeFrom="column">
                        <wp:posOffset>900430</wp:posOffset>
                      </wp:positionH>
                      <wp:positionV relativeFrom="paragraph">
                        <wp:posOffset>225219</wp:posOffset>
                      </wp:positionV>
                      <wp:extent cx="66802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6802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9709561"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9pt,17.75pt" to="123.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" strokecolor="black [3200]">
                      <v:stroke joinstyle="miter"/>
                    </v:line>
                  </w:pict>
                </mc:Fallback>
              </mc:AlternateContent>
            </w:r>
            <w:r w:rsidR="005D1651" w:rsidRPr="009B1FB1">
              <w:rPr>
                <w:b/>
                <w:bCs/>
                <w:color w:val="000000" w:themeColor="text1"/>
                <w:sz w:val="26"/>
                <w:szCs w:val="26"/>
              </w:rPr>
              <w:t xml:space="preserve">SỞ </w:t>
            </w:r>
            <w:r w:rsidR="00A37037" w:rsidRPr="009B1FB1">
              <w:rPr>
                <w:b/>
                <w:bCs/>
                <w:color w:val="000000" w:themeColor="text1"/>
                <w:sz w:val="26"/>
                <w:szCs w:val="26"/>
              </w:rPr>
              <w:t>KHOA HỌC VÀ CÔNG NGHỆ</w:t>
            </w:r>
          </w:p>
        </w:tc>
        <w:tc>
          <w:tcPr>
            <w:tcW w:w="5501" w:type="dxa"/>
            <w:hideMark/>
          </w:tcPr>
          <w:p w14:paraId="7AA5D2D7" w14:textId="77777777" w:rsidR="005D1651" w:rsidRPr="009B1FB1" w:rsidRDefault="005D1651">
            <w:pPr>
              <w:spacing w:line="254" w:lineRule="auto"/>
              <w:rPr>
                <w:b/>
                <w:bCs/>
                <w:color w:val="000000" w:themeColor="text1"/>
                <w:w w:val="97"/>
                <w:sz w:val="26"/>
                <w:szCs w:val="26"/>
              </w:rPr>
            </w:pPr>
            <w:r w:rsidRPr="009B1FB1">
              <w:rPr>
                <w:b/>
                <w:bCs/>
                <w:color w:val="000000" w:themeColor="text1"/>
                <w:w w:val="97"/>
                <w:sz w:val="26"/>
                <w:szCs w:val="26"/>
              </w:rPr>
              <w:t>CỘ</w:t>
            </w:r>
            <w:r w:rsidR="00816DCE" w:rsidRPr="009B1FB1">
              <w:rPr>
                <w:b/>
                <w:bCs/>
                <w:color w:val="000000" w:themeColor="text1"/>
                <w:w w:val="97"/>
                <w:sz w:val="26"/>
                <w:szCs w:val="26"/>
              </w:rPr>
              <w:t>NG HÒA</w:t>
            </w:r>
            <w:r w:rsidRPr="009B1FB1">
              <w:rPr>
                <w:b/>
                <w:bCs/>
                <w:color w:val="000000" w:themeColor="text1"/>
                <w:w w:val="97"/>
                <w:sz w:val="26"/>
                <w:szCs w:val="26"/>
              </w:rPr>
              <w:t xml:space="preserve"> XÃ HỘI CHỦ NGHĨA VIỆT NAM</w:t>
            </w:r>
          </w:p>
          <w:p w14:paraId="46967D70" w14:textId="77777777" w:rsidR="005D1651" w:rsidRPr="009B1FB1" w:rsidRDefault="005D1651">
            <w:pPr>
              <w:spacing w:line="254" w:lineRule="auto"/>
              <w:jc w:val="center"/>
              <w:rPr>
                <w:color w:val="000000" w:themeColor="text1"/>
                <w:sz w:val="28"/>
                <w:szCs w:val="28"/>
              </w:rPr>
            </w:pPr>
            <w:r w:rsidRPr="009B1FB1">
              <w:rPr>
                <w:noProof/>
                <w:color w:val="000000" w:themeColor="text1"/>
              </w:rPr>
              <mc:AlternateContent>
                <mc:Choice Requires="wps">
                  <w:drawing>
                    <wp:anchor distT="0" distB="0" distL="114300" distR="114300" simplePos="0" relativeHeight="251660288" behindDoc="0" locked="0" layoutInCell="1" allowOverlap="1" wp14:anchorId="2521CEAD" wp14:editId="2DA3DC29">
                      <wp:simplePos x="0" y="0"/>
                      <wp:positionH relativeFrom="column">
                        <wp:posOffset>600710</wp:posOffset>
                      </wp:positionH>
                      <wp:positionV relativeFrom="paragraph">
                        <wp:posOffset>233251</wp:posOffset>
                      </wp:positionV>
                      <wp:extent cx="215265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215265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4D7A604"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3pt,18.35pt" to="216.8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" strokecolor="black [3200]">
                      <v:stroke joinstyle="miter"/>
                    </v:line>
                  </w:pict>
                </mc:Fallback>
              </mc:AlternateContent>
            </w:r>
            <w:r w:rsidRPr="009B1FB1">
              <w:rPr>
                <w:b/>
                <w:bCs/>
                <w:color w:val="000000" w:themeColor="text1"/>
                <w:sz w:val="28"/>
                <w:szCs w:val="28"/>
              </w:rPr>
              <w:t>Độc lập - Tự do - Hạnh phúc</w:t>
            </w:r>
          </w:p>
        </w:tc>
      </w:tr>
      <w:tr w:rsidR="005D1651" w:rsidRPr="009B1FB1" w14:paraId="0A614DF7" w14:textId="77777777" w:rsidTr="00A37037">
        <w:trPr>
          <w:trHeight w:val="322"/>
          <w:jc w:val="center"/>
        </w:trPr>
        <w:tc>
          <w:tcPr>
            <w:tcW w:w="4395" w:type="dxa"/>
            <w:hideMark/>
          </w:tcPr>
          <w:p w14:paraId="244B0CC0" w14:textId="07C0DC0E" w:rsidR="005D1651" w:rsidRPr="009B1FB1" w:rsidRDefault="005D1651">
            <w:pPr>
              <w:spacing w:line="254" w:lineRule="auto"/>
              <w:jc w:val="center"/>
              <w:rPr>
                <w:color w:val="000000" w:themeColor="text1"/>
                <w:sz w:val="26"/>
                <w:szCs w:val="26"/>
              </w:rPr>
            </w:pPr>
            <w:r w:rsidRPr="009B1FB1">
              <w:rPr>
                <w:color w:val="000000" w:themeColor="text1"/>
                <w:sz w:val="26"/>
                <w:szCs w:val="26"/>
              </w:rPr>
              <w:t xml:space="preserve">Số:      </w:t>
            </w:r>
            <w:r w:rsidR="00482328">
              <w:rPr>
                <w:color w:val="000000" w:themeColor="text1"/>
                <w:sz w:val="26"/>
                <w:szCs w:val="26"/>
              </w:rPr>
              <w:t xml:space="preserve">  </w:t>
            </w:r>
            <w:r w:rsidRPr="009B1FB1">
              <w:rPr>
                <w:color w:val="000000" w:themeColor="text1"/>
                <w:sz w:val="26"/>
                <w:szCs w:val="26"/>
              </w:rPr>
              <w:t xml:space="preserve">     /TTr-S</w:t>
            </w:r>
            <w:r w:rsidR="00A37037" w:rsidRPr="009B1FB1">
              <w:rPr>
                <w:color w:val="000000" w:themeColor="text1"/>
                <w:sz w:val="26"/>
                <w:szCs w:val="26"/>
              </w:rPr>
              <w:t>KHCN</w:t>
            </w:r>
          </w:p>
          <w:p w14:paraId="6E34F5BE" w14:textId="77777777" w:rsidR="005D1651" w:rsidRPr="009B1FB1" w:rsidRDefault="005D1651">
            <w:pPr>
              <w:spacing w:before="120" w:line="256" w:lineRule="auto"/>
              <w:jc w:val="center"/>
              <w:rPr>
                <w:color w:val="000000" w:themeColor="text1"/>
              </w:rPr>
            </w:pPr>
          </w:p>
        </w:tc>
        <w:tc>
          <w:tcPr>
            <w:tcW w:w="5501" w:type="dxa"/>
            <w:hideMark/>
          </w:tcPr>
          <w:p w14:paraId="00C46B9E" w14:textId="21391612" w:rsidR="005D1651" w:rsidRPr="009B1FB1" w:rsidRDefault="00007762" w:rsidP="004166E3">
            <w:pPr>
              <w:spacing w:line="254" w:lineRule="auto"/>
              <w:jc w:val="center"/>
              <w:rPr>
                <w:i/>
                <w:iCs/>
                <w:color w:val="000000" w:themeColor="text1"/>
                <w:sz w:val="28"/>
                <w:szCs w:val="28"/>
              </w:rPr>
            </w:pPr>
            <w:r w:rsidRPr="009B1FB1">
              <w:rPr>
                <w:i/>
                <w:iCs/>
                <w:color w:val="000000" w:themeColor="text1"/>
                <w:sz w:val="28"/>
                <w:szCs w:val="28"/>
              </w:rPr>
              <w:t>An</w:t>
            </w:r>
            <w:r w:rsidR="005D1651" w:rsidRPr="009B1FB1">
              <w:rPr>
                <w:i/>
                <w:iCs/>
                <w:color w:val="000000" w:themeColor="text1"/>
                <w:sz w:val="28"/>
                <w:szCs w:val="28"/>
              </w:rPr>
              <w:t xml:space="preserve"> Giang, ngày       tháng      năm 202</w:t>
            </w:r>
            <w:r w:rsidR="004166E3" w:rsidRPr="009B1FB1">
              <w:rPr>
                <w:i/>
                <w:iCs/>
                <w:color w:val="000000" w:themeColor="text1"/>
                <w:sz w:val="28"/>
                <w:szCs w:val="28"/>
              </w:rPr>
              <w:t>6</w:t>
            </w:r>
          </w:p>
        </w:tc>
      </w:tr>
    </w:tbl>
    <w:p w14:paraId="1E3133C2" w14:textId="2BF0BD62" w:rsidR="00243427" w:rsidRPr="009B1FB1" w:rsidRDefault="00EE0EFC" w:rsidP="00B5733D">
      <w:pPr>
        <w:tabs>
          <w:tab w:val="left" w:pos="3630"/>
        </w:tabs>
        <w:rPr>
          <w:b/>
          <w:color w:val="000000" w:themeColor="text1"/>
          <w:sz w:val="28"/>
          <w:szCs w:val="28"/>
        </w:rPr>
      </w:pPr>
      <w:r w:rsidRPr="009B1FB1">
        <w:rPr>
          <w:b/>
          <w:noProof/>
          <w:color w:val="000000" w:themeColor="text1"/>
          <w:sz w:val="28"/>
          <w:szCs w:val="28"/>
        </w:rPr>
        <mc:AlternateContent>
          <mc:Choice Requires="wps">
            <w:drawing>
              <wp:anchor distT="0" distB="0" distL="114300" distR="114300" simplePos="0" relativeHeight="251662336" behindDoc="0" locked="0" layoutInCell="1" allowOverlap="1" wp14:anchorId="767FAB39" wp14:editId="610D2820">
                <wp:simplePos x="0" y="0"/>
                <wp:positionH relativeFrom="column">
                  <wp:posOffset>474345</wp:posOffset>
                </wp:positionH>
                <wp:positionV relativeFrom="paragraph">
                  <wp:posOffset>48260</wp:posOffset>
                </wp:positionV>
                <wp:extent cx="937260" cy="342900"/>
                <wp:effectExtent l="0" t="0" r="15240" b="19050"/>
                <wp:wrapNone/>
                <wp:docPr id="1318988083" name="Text Box 4"/>
                <wp:cNvGraphicFramePr/>
                <a:graphic xmlns:a="http://schemas.openxmlformats.org/drawingml/2006/main">
                  <a:graphicData uri="http://schemas.microsoft.com/office/word/2010/wordprocessingShape">
                    <wps:wsp>
                      <wps:cNvSpPr txBox="1"/>
                      <wps:spPr>
                        <a:xfrm>
                          <a:off x="0" y="0"/>
                          <a:ext cx="937260" cy="342900"/>
                        </a:xfrm>
                        <a:prstGeom prst="rect">
                          <a:avLst/>
                        </a:prstGeom>
                        <a:solidFill>
                          <a:schemeClr val="lt1"/>
                        </a:solidFill>
                        <a:ln w="6350">
                          <a:solidFill>
                            <a:prstClr val="black"/>
                          </a:solidFill>
                        </a:ln>
                      </wps:spPr>
                      <wps:txbx>
                        <w:txbxContent>
                          <w:p w14:paraId="531A398F" w14:textId="38A7B5E3" w:rsidR="00EE0EFC" w:rsidRPr="00EE0EFC" w:rsidRDefault="00EE0EFC" w:rsidP="00EE0EFC">
                            <w:pPr>
                              <w:jc w:val="center"/>
                              <w:rPr>
                                <w:sz w:val="26"/>
                                <w:szCs w:val="26"/>
                              </w:rPr>
                            </w:pPr>
                            <w:r w:rsidRPr="00EE0EFC">
                              <w:rPr>
                                <w:sz w:val="26"/>
                                <w:szCs w:val="26"/>
                              </w:rPr>
                              <w:t>D</w:t>
                            </w:r>
                            <w:r w:rsidR="009C0FE2">
                              <w:rPr>
                                <w:sz w:val="26"/>
                                <w:szCs w:val="26"/>
                              </w:rPr>
                              <w:t>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67FAB39" id="_x0000_t202" coordsize="21600,21600" o:spt="202" path="m,l,21600r21600,l21600,xe">
                <v:stroke joinstyle="miter"/>
                <v:path gradientshapeok="t" o:connecttype="rect"/>
              </v:shapetype>
              <v:shape id="Text Box 4" o:spid="_x0000_s1026" type="#_x0000_t202" style="position:absolute;margin-left:37.35pt;margin-top:3.8pt;width:73.8pt;height:27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" fillcolor="white [3201]" strokeweight=".5pt">
                <v:textbox>
                  <w:txbxContent>
                    <w:p w14:paraId="531A398F" w14:textId="38A7B5E3" w:rsidR="00EE0EFC" w:rsidRPr="00EE0EFC" w:rsidRDefault="00EE0EFC" w:rsidP="00EE0EFC">
                      <w:pPr>
                        <w:jc w:val="center"/>
                        <w:rPr>
                          <w:sz w:val="26"/>
                          <w:szCs w:val="26"/>
                        </w:rPr>
                      </w:pPr>
                      <w:r w:rsidRPr="00EE0EFC">
                        <w:rPr>
                          <w:sz w:val="26"/>
                          <w:szCs w:val="26"/>
                        </w:rPr>
                        <w:t>D</w:t>
                      </w:r>
                      <w:r w:rsidR="009C0FE2">
                        <w:rPr>
                          <w:sz w:val="26"/>
                          <w:szCs w:val="26"/>
                        </w:rPr>
                        <w:t>Ự THẢO</w:t>
                      </w:r>
                    </w:p>
                  </w:txbxContent>
                </v:textbox>
              </v:shape>
            </w:pict>
          </mc:Fallback>
        </mc:AlternateContent>
      </w:r>
    </w:p>
    <w:p w14:paraId="51F8ADBC" w14:textId="5A0F7610" w:rsidR="008F7D71" w:rsidRPr="009B1FB1" w:rsidRDefault="008F7D71" w:rsidP="00212AD1">
      <w:pPr>
        <w:tabs>
          <w:tab w:val="left" w:pos="3630"/>
        </w:tabs>
        <w:spacing w:before="240"/>
        <w:jc w:val="center"/>
        <w:rPr>
          <w:b/>
          <w:color w:val="000000" w:themeColor="text1"/>
          <w:sz w:val="28"/>
          <w:szCs w:val="28"/>
        </w:rPr>
      </w:pPr>
      <w:r w:rsidRPr="009B1FB1">
        <w:rPr>
          <w:b/>
          <w:color w:val="000000" w:themeColor="text1"/>
          <w:sz w:val="28"/>
          <w:szCs w:val="28"/>
        </w:rPr>
        <w:t>TỜ TRÌNH</w:t>
      </w:r>
    </w:p>
    <w:p w14:paraId="617F722F" w14:textId="77777777" w:rsidR="008D52AA" w:rsidRPr="000B3C63" w:rsidRDefault="00B92D73" w:rsidP="008D52AA">
      <w:pPr>
        <w:jc w:val="center"/>
        <w:rPr>
          <w:b/>
          <w:color w:val="000000" w:themeColor="text1"/>
          <w:sz w:val="28"/>
          <w:szCs w:val="28"/>
        </w:rPr>
      </w:pPr>
      <w:r w:rsidRPr="009B1FB1">
        <w:rPr>
          <w:b/>
          <w:color w:val="000000" w:themeColor="text1"/>
          <w:sz w:val="28"/>
          <w:szCs w:val="28"/>
        </w:rPr>
        <w:t>Dự thảo</w:t>
      </w:r>
      <w:r w:rsidR="00007762" w:rsidRPr="009B1FB1">
        <w:rPr>
          <w:b/>
          <w:color w:val="000000" w:themeColor="text1"/>
          <w:sz w:val="28"/>
          <w:szCs w:val="28"/>
        </w:rPr>
        <w:t xml:space="preserve"> </w:t>
      </w:r>
      <w:r w:rsidR="00BE321D" w:rsidRPr="009B1FB1">
        <w:rPr>
          <w:b/>
          <w:color w:val="000000" w:themeColor="text1"/>
          <w:sz w:val="28"/>
          <w:szCs w:val="28"/>
        </w:rPr>
        <w:t xml:space="preserve">Quyết định </w:t>
      </w:r>
      <w:r w:rsidR="008D52AA">
        <w:rPr>
          <w:b/>
          <w:sz w:val="28"/>
          <w:szCs w:val="28"/>
          <w:highlight w:val="white"/>
        </w:rPr>
        <w:t>b</w:t>
      </w:r>
      <w:r w:rsidR="008D52AA" w:rsidRPr="000B3C63">
        <w:rPr>
          <w:b/>
          <w:sz w:val="28"/>
          <w:szCs w:val="28"/>
          <w:highlight w:val="white"/>
        </w:rPr>
        <w:t>an hành tiêu chí về hạ tầng kỹ thuật của trung tâm đổi mới sáng tạo cấp tỉnh trên địa bàn tỉnh An Giang</w:t>
      </w:r>
    </w:p>
    <w:p w14:paraId="23C4AC19" w14:textId="263D434E" w:rsidR="0076175A" w:rsidRPr="009B1FB1" w:rsidRDefault="005D1651" w:rsidP="00023E01">
      <w:pPr>
        <w:tabs>
          <w:tab w:val="left" w:pos="3630"/>
        </w:tabs>
        <w:spacing w:before="360" w:after="360"/>
        <w:jc w:val="center"/>
        <w:rPr>
          <w:color w:val="000000" w:themeColor="text1"/>
          <w:sz w:val="28"/>
          <w:szCs w:val="28"/>
        </w:rPr>
      </w:pPr>
      <w:r w:rsidRPr="009B1FB1">
        <w:rPr>
          <w:color w:val="000000" w:themeColor="text1"/>
          <w:sz w:val="28"/>
          <w:szCs w:val="28"/>
        </w:rPr>
        <w:t xml:space="preserve">Kính gửi: </w:t>
      </w:r>
      <w:r w:rsidR="00816DCE" w:rsidRPr="009B1FB1">
        <w:rPr>
          <w:color w:val="000000" w:themeColor="text1"/>
          <w:sz w:val="28"/>
          <w:szCs w:val="28"/>
        </w:rPr>
        <w:t>Ủy</w:t>
      </w:r>
      <w:r w:rsidR="008F7D71" w:rsidRPr="009B1FB1">
        <w:rPr>
          <w:color w:val="000000" w:themeColor="text1"/>
          <w:sz w:val="28"/>
          <w:szCs w:val="28"/>
        </w:rPr>
        <w:t xml:space="preserve"> ban nhân dân tỉnh</w:t>
      </w:r>
      <w:r w:rsidRPr="009B1FB1">
        <w:rPr>
          <w:color w:val="000000" w:themeColor="text1"/>
          <w:sz w:val="28"/>
          <w:szCs w:val="28"/>
        </w:rPr>
        <w:t xml:space="preserve"> </w:t>
      </w:r>
      <w:r w:rsidR="00886E50" w:rsidRPr="009B1FB1">
        <w:rPr>
          <w:color w:val="000000" w:themeColor="text1"/>
          <w:sz w:val="28"/>
          <w:szCs w:val="28"/>
        </w:rPr>
        <w:t>An Giang</w:t>
      </w:r>
    </w:p>
    <w:p w14:paraId="4B0B05DC" w14:textId="61FBEC28" w:rsidR="003B243B" w:rsidRPr="003437E4" w:rsidRDefault="003B243B" w:rsidP="003437E4">
      <w:pPr>
        <w:spacing w:before="120" w:after="120"/>
        <w:ind w:firstLine="720"/>
        <w:jc w:val="both"/>
        <w:rPr>
          <w:b/>
          <w:color w:val="000000" w:themeColor="text1"/>
          <w:sz w:val="28"/>
          <w:szCs w:val="28"/>
        </w:rPr>
      </w:pPr>
      <w:r w:rsidRPr="003437E4">
        <w:rPr>
          <w:color w:val="000000" w:themeColor="text1"/>
          <w:sz w:val="28"/>
          <w:szCs w:val="28"/>
        </w:rPr>
        <w:t xml:space="preserve">Thực hiện </w:t>
      </w:r>
      <w:r w:rsidR="006A52AF" w:rsidRPr="003437E4">
        <w:rPr>
          <w:color w:val="000000" w:themeColor="text1"/>
          <w:sz w:val="28"/>
          <w:szCs w:val="28"/>
        </w:rPr>
        <w:t>quy định của Luật B</w:t>
      </w:r>
      <w:r w:rsidR="001627BC" w:rsidRPr="003437E4">
        <w:rPr>
          <w:color w:val="000000" w:themeColor="text1"/>
          <w:sz w:val="28"/>
          <w:szCs w:val="28"/>
        </w:rPr>
        <w:t>an hành văn bản quy phạm pháp luật</w:t>
      </w:r>
      <w:r w:rsidR="004166E3" w:rsidRPr="003437E4">
        <w:rPr>
          <w:color w:val="000000" w:themeColor="text1"/>
          <w:sz w:val="28"/>
          <w:szCs w:val="28"/>
          <w:lang w:val="vi-VN"/>
        </w:rPr>
        <w:t>,</w:t>
      </w:r>
      <w:r w:rsidR="00A34905" w:rsidRPr="003437E4">
        <w:rPr>
          <w:color w:val="000000" w:themeColor="text1"/>
          <w:sz w:val="28"/>
          <w:szCs w:val="28"/>
        </w:rPr>
        <w:t xml:space="preserve"> </w:t>
      </w:r>
      <w:r w:rsidR="00E85CD5" w:rsidRPr="003437E4">
        <w:rPr>
          <w:color w:val="000000" w:themeColor="text1"/>
          <w:sz w:val="28"/>
          <w:szCs w:val="28"/>
        </w:rPr>
        <w:t xml:space="preserve">Sở </w:t>
      </w:r>
      <w:r w:rsidR="00EB41D2" w:rsidRPr="003437E4">
        <w:rPr>
          <w:color w:val="000000" w:themeColor="text1"/>
          <w:sz w:val="28"/>
          <w:szCs w:val="28"/>
        </w:rPr>
        <w:t>Khoa học và Công nghệ</w:t>
      </w:r>
      <w:r w:rsidR="000B1AA3" w:rsidRPr="003437E4">
        <w:rPr>
          <w:color w:val="000000" w:themeColor="text1"/>
          <w:sz w:val="28"/>
          <w:szCs w:val="28"/>
        </w:rPr>
        <w:t xml:space="preserve"> (KH&amp;CN)</w:t>
      </w:r>
      <w:r w:rsidR="00E85CD5" w:rsidRPr="003437E4">
        <w:rPr>
          <w:color w:val="000000" w:themeColor="text1"/>
          <w:sz w:val="28"/>
          <w:szCs w:val="28"/>
        </w:rPr>
        <w:t xml:space="preserve"> kính trình </w:t>
      </w:r>
      <w:r w:rsidR="001A7205" w:rsidRPr="003437E4">
        <w:rPr>
          <w:color w:val="000000" w:themeColor="text1"/>
          <w:sz w:val="28"/>
          <w:szCs w:val="28"/>
        </w:rPr>
        <w:t xml:space="preserve">Ủy ban nhân dân </w:t>
      </w:r>
      <w:r w:rsidR="007749FE">
        <w:rPr>
          <w:color w:val="000000" w:themeColor="text1"/>
          <w:sz w:val="28"/>
          <w:szCs w:val="28"/>
        </w:rPr>
        <w:t xml:space="preserve">(UBND) </w:t>
      </w:r>
      <w:r w:rsidR="001A7205" w:rsidRPr="003437E4">
        <w:rPr>
          <w:color w:val="000000" w:themeColor="text1"/>
          <w:sz w:val="28"/>
          <w:szCs w:val="28"/>
        </w:rPr>
        <w:t>tỉnh</w:t>
      </w:r>
      <w:r w:rsidR="00E45E10" w:rsidRPr="003437E4">
        <w:rPr>
          <w:color w:val="000000" w:themeColor="text1"/>
          <w:sz w:val="28"/>
          <w:szCs w:val="28"/>
        </w:rPr>
        <w:t xml:space="preserve"> </w:t>
      </w:r>
      <w:r w:rsidR="001879FF" w:rsidRPr="003437E4">
        <w:rPr>
          <w:color w:val="000000" w:themeColor="text1"/>
          <w:sz w:val="28"/>
          <w:szCs w:val="28"/>
        </w:rPr>
        <w:t>dự thảo</w:t>
      </w:r>
      <w:r w:rsidR="007467EE" w:rsidRPr="003437E4">
        <w:rPr>
          <w:color w:val="000000" w:themeColor="text1"/>
          <w:sz w:val="28"/>
          <w:szCs w:val="28"/>
        </w:rPr>
        <w:t xml:space="preserve"> </w:t>
      </w:r>
      <w:r w:rsidR="00EB41D2" w:rsidRPr="003437E4">
        <w:rPr>
          <w:color w:val="000000" w:themeColor="text1"/>
          <w:sz w:val="28"/>
          <w:szCs w:val="28"/>
        </w:rPr>
        <w:t xml:space="preserve">Quyết định </w:t>
      </w:r>
      <w:r w:rsidR="008D52AA" w:rsidRPr="003437E4">
        <w:rPr>
          <w:bCs/>
          <w:sz w:val="28"/>
          <w:szCs w:val="28"/>
          <w:highlight w:val="white"/>
        </w:rPr>
        <w:t>ban hành tiêu chí về hạ tầng kỹ thuật của trung tâm đổi mới sáng tạo cấp tỉnh trên địa bàn tỉnh An Giang</w:t>
      </w:r>
      <w:r w:rsidR="008D52AA" w:rsidRPr="003437E4">
        <w:rPr>
          <w:b/>
          <w:color w:val="000000" w:themeColor="text1"/>
          <w:sz w:val="28"/>
          <w:szCs w:val="28"/>
        </w:rPr>
        <w:t xml:space="preserve"> </w:t>
      </w:r>
      <w:r w:rsidR="00384D69" w:rsidRPr="003437E4">
        <w:rPr>
          <w:color w:val="000000" w:themeColor="text1"/>
          <w:sz w:val="28"/>
          <w:szCs w:val="28"/>
        </w:rPr>
        <w:t>như sau:</w:t>
      </w:r>
    </w:p>
    <w:p w14:paraId="00ECAD68" w14:textId="28FB308C" w:rsidR="00BB6117" w:rsidRPr="003437E4" w:rsidRDefault="00661291" w:rsidP="003437E4">
      <w:pPr>
        <w:spacing w:before="120" w:after="120"/>
        <w:ind w:firstLine="720"/>
        <w:jc w:val="both"/>
        <w:rPr>
          <w:b/>
          <w:color w:val="000000" w:themeColor="text1"/>
          <w:sz w:val="28"/>
          <w:szCs w:val="28"/>
        </w:rPr>
      </w:pPr>
      <w:r w:rsidRPr="003437E4">
        <w:rPr>
          <w:b/>
          <w:color w:val="000000" w:themeColor="text1"/>
          <w:sz w:val="28"/>
          <w:szCs w:val="28"/>
        </w:rPr>
        <w:t>I.</w:t>
      </w:r>
      <w:r w:rsidR="00097FCC" w:rsidRPr="003437E4">
        <w:rPr>
          <w:b/>
          <w:color w:val="000000" w:themeColor="text1"/>
          <w:sz w:val="28"/>
          <w:szCs w:val="28"/>
        </w:rPr>
        <w:t xml:space="preserve"> </w:t>
      </w:r>
      <w:r w:rsidRPr="003437E4">
        <w:rPr>
          <w:b/>
          <w:color w:val="000000" w:themeColor="text1"/>
          <w:sz w:val="28"/>
          <w:szCs w:val="28"/>
        </w:rPr>
        <w:t>SỰ CẦN THIẾT BAN HÀNH</w:t>
      </w:r>
      <w:r w:rsidR="00826273" w:rsidRPr="003437E4">
        <w:rPr>
          <w:b/>
          <w:color w:val="000000" w:themeColor="text1"/>
          <w:sz w:val="28"/>
          <w:szCs w:val="28"/>
        </w:rPr>
        <w:t xml:space="preserve"> VĂN BẢN</w:t>
      </w:r>
    </w:p>
    <w:p w14:paraId="4B5C653C" w14:textId="48D9F7D7" w:rsidR="00BC1037" w:rsidRPr="003437E4" w:rsidRDefault="00A34905" w:rsidP="003437E4">
      <w:pPr>
        <w:spacing w:before="120" w:after="120"/>
        <w:ind w:firstLine="720"/>
        <w:jc w:val="both"/>
        <w:rPr>
          <w:b/>
          <w:bCs/>
          <w:color w:val="000000" w:themeColor="text1"/>
          <w:sz w:val="28"/>
          <w:szCs w:val="28"/>
        </w:rPr>
      </w:pPr>
      <w:r w:rsidRPr="003437E4">
        <w:rPr>
          <w:b/>
          <w:bCs/>
          <w:color w:val="000000" w:themeColor="text1"/>
          <w:sz w:val="28"/>
          <w:szCs w:val="28"/>
        </w:rPr>
        <w:t xml:space="preserve">1. Cơ sở </w:t>
      </w:r>
      <w:r w:rsidR="00FC2015" w:rsidRPr="003437E4">
        <w:rPr>
          <w:b/>
          <w:bCs/>
          <w:color w:val="000000" w:themeColor="text1"/>
          <w:sz w:val="28"/>
          <w:szCs w:val="28"/>
        </w:rPr>
        <w:t xml:space="preserve">chính trị, </w:t>
      </w:r>
      <w:r w:rsidRPr="003437E4">
        <w:rPr>
          <w:b/>
          <w:bCs/>
          <w:color w:val="000000" w:themeColor="text1"/>
          <w:sz w:val="28"/>
          <w:szCs w:val="28"/>
        </w:rPr>
        <w:t>pháp lý</w:t>
      </w:r>
    </w:p>
    <w:p w14:paraId="2A06BA28" w14:textId="288959BD" w:rsidR="008D52AA" w:rsidRPr="00D244AF" w:rsidRDefault="00F60B22" w:rsidP="003437E4">
      <w:pPr>
        <w:pStyle w:val="doan"/>
        <w:spacing w:after="120"/>
        <w:rPr>
          <w:i/>
          <w:iCs/>
          <w:color w:val="000000" w:themeColor="text1"/>
          <w:spacing w:val="-2"/>
          <w:szCs w:val="28"/>
        </w:rPr>
      </w:pPr>
      <w:r w:rsidRPr="00D244AF">
        <w:rPr>
          <w:color w:val="000000" w:themeColor="text1"/>
          <w:spacing w:val="-2"/>
          <w:szCs w:val="28"/>
        </w:rPr>
        <w:t xml:space="preserve">- Căn cứ </w:t>
      </w:r>
      <w:r w:rsidRPr="00D244AF">
        <w:rPr>
          <w:color w:val="000000" w:themeColor="text1"/>
          <w:spacing w:val="-2"/>
          <w:szCs w:val="28"/>
          <w:lang w:val="vi-VN"/>
        </w:rPr>
        <w:t xml:space="preserve">Nghị quyết số 57-NQ/TW ngày 22/12/2024 của Bộ Chính trị </w:t>
      </w:r>
      <w:bookmarkStart w:id="0" w:name="loai_1_name_name"/>
      <w:r w:rsidR="000136F2" w:rsidRPr="00D244AF">
        <w:rPr>
          <w:color w:val="000000" w:themeColor="text1"/>
          <w:spacing w:val="-2"/>
          <w:szCs w:val="28"/>
        </w:rPr>
        <w:t>về đột phá phát triển khoa học, công nghệ, đổi mới sáng tạo và chuyển đổi số quốc gia</w:t>
      </w:r>
      <w:bookmarkEnd w:id="0"/>
      <w:r w:rsidR="000136F2" w:rsidRPr="00D244AF">
        <w:rPr>
          <w:color w:val="000000" w:themeColor="text1"/>
          <w:spacing w:val="-2"/>
          <w:szCs w:val="28"/>
        </w:rPr>
        <w:t xml:space="preserve"> </w:t>
      </w:r>
      <w:r w:rsidRPr="00D244AF">
        <w:rPr>
          <w:color w:val="000000" w:themeColor="text1"/>
          <w:spacing w:val="-2"/>
          <w:szCs w:val="28"/>
          <w:lang w:val="vi-VN"/>
        </w:rPr>
        <w:t xml:space="preserve">và Kết luận số 167-KL/TW ngày 13/6/2025 của Bộ Chính trị </w:t>
      </w:r>
      <w:r w:rsidR="000136F2" w:rsidRPr="00D244AF">
        <w:rPr>
          <w:color w:val="000000" w:themeColor="text1"/>
          <w:spacing w:val="-2"/>
          <w:szCs w:val="28"/>
        </w:rPr>
        <w:t xml:space="preserve">về chủ trương thực hiện sắp xếp tổ chức bộ máy và đơn vị hành chính, đưa vào hoạt động đồng thời cấp tỉnh, cấp xã từ ngày 01/7/2025, </w:t>
      </w:r>
      <w:r w:rsidRPr="00D244AF">
        <w:rPr>
          <w:i/>
          <w:iCs/>
          <w:color w:val="000000" w:themeColor="text1"/>
          <w:spacing w:val="-2"/>
          <w:szCs w:val="28"/>
          <w:lang w:val="vi-VN"/>
        </w:rPr>
        <w:t xml:space="preserve">xác định yêu cầu rà soát, hoàn thiện đồng bộ thể chế, chính sách về </w:t>
      </w:r>
      <w:r w:rsidR="00666B31" w:rsidRPr="00D244AF">
        <w:rPr>
          <w:i/>
          <w:iCs/>
          <w:color w:val="000000" w:themeColor="text1"/>
          <w:spacing w:val="-2"/>
          <w:szCs w:val="28"/>
        </w:rPr>
        <w:t>khoa học, công nghệ</w:t>
      </w:r>
      <w:r w:rsidRPr="00D244AF">
        <w:rPr>
          <w:i/>
          <w:iCs/>
          <w:color w:val="000000" w:themeColor="text1"/>
          <w:spacing w:val="-2"/>
          <w:szCs w:val="28"/>
          <w:lang w:val="vi-VN"/>
        </w:rPr>
        <w:t xml:space="preserve"> và đổi mới sáng tạo; bãi bỏ các văn bản không còn phù hợp, thay thế bằng chính sách mới đồng bộ và hiệu quả hơn.</w:t>
      </w:r>
    </w:p>
    <w:p w14:paraId="07D9C54C" w14:textId="3822E533" w:rsidR="000136F2" w:rsidRPr="003437E4" w:rsidRDefault="000136F2" w:rsidP="003437E4">
      <w:pPr>
        <w:pStyle w:val="doan"/>
        <w:spacing w:after="120"/>
        <w:rPr>
          <w:szCs w:val="28"/>
        </w:rPr>
      </w:pPr>
      <w:r w:rsidRPr="003437E4">
        <w:rPr>
          <w:szCs w:val="28"/>
        </w:rPr>
        <w:t>- Căn cứ  điểm a khoản 2 Điều 21 Luật Ban hành văn bản quy phạm pháp luật ngày 19</w:t>
      </w:r>
      <w:r w:rsidR="000327DA">
        <w:rPr>
          <w:szCs w:val="28"/>
        </w:rPr>
        <w:t>/</w:t>
      </w:r>
      <w:r w:rsidRPr="003437E4">
        <w:rPr>
          <w:szCs w:val="28"/>
        </w:rPr>
        <w:t>02</w:t>
      </w:r>
      <w:r w:rsidR="000327DA">
        <w:rPr>
          <w:szCs w:val="28"/>
        </w:rPr>
        <w:t>/</w:t>
      </w:r>
      <w:r w:rsidRPr="003437E4">
        <w:rPr>
          <w:szCs w:val="28"/>
        </w:rPr>
        <w:t>2025 được sửa đổi, bổ sung tại khoản 3 Điều 1 Luật sửa đổi, bổ sung một số điều của Luật Ban hành văn bản quy phạm pháp luật ngày 25</w:t>
      </w:r>
      <w:r w:rsidR="008577E6">
        <w:rPr>
          <w:szCs w:val="28"/>
        </w:rPr>
        <w:t>/</w:t>
      </w:r>
      <w:r w:rsidRPr="003437E4">
        <w:rPr>
          <w:szCs w:val="28"/>
        </w:rPr>
        <w:t>6</w:t>
      </w:r>
      <w:r w:rsidR="008577E6">
        <w:rPr>
          <w:szCs w:val="28"/>
        </w:rPr>
        <w:t>/</w:t>
      </w:r>
      <w:r w:rsidRPr="003437E4">
        <w:rPr>
          <w:szCs w:val="28"/>
        </w:rPr>
        <w:t>2025, quy định:</w:t>
      </w:r>
    </w:p>
    <w:p w14:paraId="4872B6FF" w14:textId="77777777" w:rsidR="000136F2" w:rsidRPr="003437E4" w:rsidRDefault="000136F2" w:rsidP="003437E4">
      <w:pPr>
        <w:pStyle w:val="doan"/>
        <w:spacing w:after="120"/>
        <w:rPr>
          <w:i/>
          <w:iCs/>
          <w:szCs w:val="28"/>
        </w:rPr>
      </w:pPr>
      <w:r w:rsidRPr="003437E4">
        <w:rPr>
          <w:i/>
          <w:iCs/>
          <w:szCs w:val="28"/>
        </w:rPr>
        <w:t>“2. Ủy ban nhân dân cấp tỉnh ban hành quyết định để quy định:</w:t>
      </w:r>
    </w:p>
    <w:p w14:paraId="73E32BED" w14:textId="77777777" w:rsidR="000136F2" w:rsidRPr="003437E4" w:rsidRDefault="000136F2" w:rsidP="003437E4">
      <w:pPr>
        <w:pStyle w:val="doan"/>
        <w:spacing w:after="120"/>
        <w:rPr>
          <w:i/>
          <w:iCs/>
          <w:szCs w:val="28"/>
        </w:rPr>
      </w:pPr>
      <w:r w:rsidRPr="003437E4">
        <w:rPr>
          <w:i/>
          <w:iCs/>
          <w:szCs w:val="28"/>
        </w:rPr>
        <w:t>a) Chi tiết điều, khoản, điểm và các nội dung khác được giao trong văn bản quy phạm pháp luật của cơ quan nhà nước cấp trên;”.</w:t>
      </w:r>
    </w:p>
    <w:p w14:paraId="44F47B29" w14:textId="72D7FB23" w:rsidR="004A6611" w:rsidRPr="003437E4" w:rsidRDefault="004A6611" w:rsidP="003437E4">
      <w:pPr>
        <w:pStyle w:val="doan"/>
        <w:spacing w:after="120"/>
        <w:rPr>
          <w:color w:val="000000" w:themeColor="text1"/>
          <w:szCs w:val="28"/>
        </w:rPr>
      </w:pPr>
      <w:r w:rsidRPr="003437E4">
        <w:rPr>
          <w:color w:val="000000" w:themeColor="text1"/>
          <w:szCs w:val="28"/>
        </w:rPr>
        <w:t xml:space="preserve">- Căn cứ Điều 42 của Nghị định số 78/2025/NĐ-CP ngày 01/4/2025 của Chính phủ quy định chi tiết một số điều và biện pháp để tổ chức, hướng dẫn thi hành Luật Ban hành văn bản quy phạm pháp luật, quy định: </w:t>
      </w:r>
    </w:p>
    <w:p w14:paraId="58CF55C0" w14:textId="77777777" w:rsidR="004A6611" w:rsidRPr="003437E4" w:rsidRDefault="004A6611" w:rsidP="003437E4">
      <w:pPr>
        <w:pStyle w:val="doan"/>
        <w:spacing w:after="120"/>
        <w:rPr>
          <w:b/>
          <w:bCs/>
          <w:i/>
          <w:iCs/>
          <w:color w:val="000000" w:themeColor="text1"/>
          <w:szCs w:val="28"/>
        </w:rPr>
      </w:pPr>
      <w:r w:rsidRPr="003437E4">
        <w:rPr>
          <w:b/>
          <w:bCs/>
          <w:i/>
          <w:iCs/>
          <w:color w:val="000000" w:themeColor="text1"/>
          <w:szCs w:val="28"/>
        </w:rPr>
        <w:t xml:space="preserve">“Điều 42. Lập danh mục văn bản của chính quyền địa phương được giao quy định chi tiết </w:t>
      </w:r>
    </w:p>
    <w:p w14:paraId="615810A4" w14:textId="77777777" w:rsidR="004A6611" w:rsidRPr="003437E4" w:rsidRDefault="004A6611" w:rsidP="003437E4">
      <w:pPr>
        <w:pStyle w:val="doan"/>
        <w:spacing w:after="120"/>
        <w:rPr>
          <w:i/>
          <w:iCs/>
          <w:color w:val="000000" w:themeColor="text1"/>
          <w:szCs w:val="28"/>
        </w:rPr>
      </w:pPr>
      <w:r w:rsidRPr="003437E4">
        <w:rPr>
          <w:i/>
          <w:iCs/>
          <w:color w:val="000000" w:themeColor="text1"/>
          <w:szCs w:val="28"/>
        </w:rPr>
        <w:t xml:space="preserve">1. Cơ quan chuyên môn thuộc Ủy ban nhân dân, cơ quan quân sự, công an cùng cấp có trách nhiệm đề xuất danh mục văn bản quy định chi tiết luật, nghị quyết của Quốc hội, pháp lệnh, nghị quyết của Ủy ban Thường vụ Quốc hội, lệnh, quyết định của Chủ tịch nước, nghị định, nghị quyết của Chính phủ, quyết định </w:t>
      </w:r>
      <w:r w:rsidRPr="003437E4">
        <w:rPr>
          <w:i/>
          <w:iCs/>
          <w:color w:val="000000" w:themeColor="text1"/>
          <w:szCs w:val="28"/>
        </w:rPr>
        <w:lastRenderedPageBreak/>
        <w:t xml:space="preserve">của Thủ tướng Chính phủ, thông tư của Bộ trưởng, Thủ trưởng cơ quan ngang bộ gửi Sở Tư pháp tổng hợp. </w:t>
      </w:r>
    </w:p>
    <w:p w14:paraId="41C7DBFE" w14:textId="25199439" w:rsidR="004A6611" w:rsidRPr="003437E4" w:rsidRDefault="004A6611" w:rsidP="003437E4">
      <w:pPr>
        <w:pStyle w:val="doan"/>
        <w:spacing w:after="120"/>
        <w:rPr>
          <w:i/>
          <w:iCs/>
          <w:color w:val="000000" w:themeColor="text1"/>
          <w:szCs w:val="28"/>
        </w:rPr>
      </w:pPr>
      <w:r w:rsidRPr="003437E4">
        <w:rPr>
          <w:i/>
          <w:iCs/>
          <w:color w:val="000000" w:themeColor="text1"/>
          <w:szCs w:val="28"/>
        </w:rPr>
        <w:t>Danh mục văn bản quy định chi tiết phải nêu rõ tên văn bản được quy định chi tiết; nội dung giao quy định chi tiết; cơ quan chủ trì soạn thảo, cơ quan phối hợp; thời hạn trình thông qua hoặc ban hành.</w:t>
      </w:r>
    </w:p>
    <w:p w14:paraId="4BD5B08F" w14:textId="77777777" w:rsidR="00804E4C" w:rsidRPr="00A6189C" w:rsidRDefault="008D52AA" w:rsidP="003437E4">
      <w:pPr>
        <w:pStyle w:val="doan"/>
        <w:spacing w:after="120"/>
        <w:rPr>
          <w:spacing w:val="-2"/>
          <w:szCs w:val="28"/>
        </w:rPr>
      </w:pPr>
      <w:r w:rsidRPr="00A6189C">
        <w:rPr>
          <w:i/>
          <w:iCs/>
          <w:color w:val="000000" w:themeColor="text1"/>
          <w:spacing w:val="-2"/>
          <w:szCs w:val="28"/>
        </w:rPr>
        <w:t xml:space="preserve">- </w:t>
      </w:r>
      <w:r w:rsidRPr="00A6189C">
        <w:rPr>
          <w:color w:val="000000" w:themeColor="text1"/>
          <w:spacing w:val="-2"/>
          <w:szCs w:val="28"/>
        </w:rPr>
        <w:t>Căn cứ</w:t>
      </w:r>
      <w:r w:rsidRPr="00A6189C">
        <w:rPr>
          <w:i/>
          <w:iCs/>
          <w:color w:val="000000" w:themeColor="text1"/>
          <w:spacing w:val="-2"/>
          <w:szCs w:val="28"/>
        </w:rPr>
        <w:t xml:space="preserve"> </w:t>
      </w:r>
      <w:r w:rsidRPr="00A6189C">
        <w:rPr>
          <w:color w:val="000000" w:themeColor="text1"/>
          <w:spacing w:val="-2"/>
          <w:szCs w:val="28"/>
        </w:rPr>
        <w:t>k</w:t>
      </w:r>
      <w:r w:rsidRPr="00A6189C">
        <w:rPr>
          <w:spacing w:val="-2"/>
          <w:szCs w:val="28"/>
        </w:rPr>
        <w:t>hoản 3 Điều 40 Nghị định số 268/2025/NĐ-CP ngày 14/10/2025 của Chính phủ Quy định chi tiết và hướng dẫn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 quy định:</w:t>
      </w:r>
      <w:bookmarkStart w:id="1" w:name="dieu_40"/>
      <w:r w:rsidRPr="00A6189C">
        <w:rPr>
          <w:spacing w:val="-2"/>
          <w:szCs w:val="28"/>
        </w:rPr>
        <w:t xml:space="preserve"> </w:t>
      </w:r>
    </w:p>
    <w:p w14:paraId="22B465FF" w14:textId="18568FC1" w:rsidR="008D52AA" w:rsidRPr="003437E4" w:rsidRDefault="008D52AA" w:rsidP="003437E4">
      <w:pPr>
        <w:pStyle w:val="doan"/>
        <w:spacing w:after="120"/>
        <w:rPr>
          <w:color w:val="000000" w:themeColor="text1"/>
          <w:szCs w:val="28"/>
        </w:rPr>
      </w:pPr>
      <w:r w:rsidRPr="003437E4">
        <w:rPr>
          <w:i/>
          <w:iCs/>
          <w:szCs w:val="28"/>
        </w:rPr>
        <w:t>“Điều 40. Thẩm quyền công nhận tổ chức, cá nhân đổi mới sáng tạo, hỗ trợ đổi mới sáng tạo, khởi nghiệp sáng tạo</w:t>
      </w:r>
      <w:bookmarkEnd w:id="1"/>
    </w:p>
    <w:p w14:paraId="032EECA4" w14:textId="77777777" w:rsidR="00EE00D2" w:rsidRPr="003437E4" w:rsidRDefault="008D52AA" w:rsidP="003437E4">
      <w:pPr>
        <w:pStyle w:val="doan"/>
        <w:spacing w:after="120"/>
        <w:rPr>
          <w:i/>
          <w:iCs/>
          <w:szCs w:val="28"/>
        </w:rPr>
      </w:pPr>
      <w:r w:rsidRPr="003437E4">
        <w:rPr>
          <w:i/>
          <w:iCs/>
          <w:szCs w:val="28"/>
        </w:rPr>
        <w:t>3. Ủy ban nhân dân cấp tỉnh xây dựng và ban hành tiêu chí về hạ tầng kỹ thuật của trung tâm đổi mới sáng tạo cấp tỉnh trong phạm vi quản lý; là cơ quan có thẩm quyền cấp Giấy công nhận trung tâm đổi mới sáng tạo cấp tỉnh, trung tâm hỗ trợ khởi</w:t>
      </w:r>
      <w:r w:rsidRPr="003437E4">
        <w:rPr>
          <w:szCs w:val="28"/>
        </w:rPr>
        <w:t xml:space="preserve"> </w:t>
      </w:r>
      <w:r w:rsidRPr="003437E4">
        <w:rPr>
          <w:i/>
          <w:iCs/>
          <w:szCs w:val="28"/>
        </w:rPr>
        <w:t>nghiệp sáng tạo cấp tỉnh trong phạm vi quản lý.”</w:t>
      </w:r>
    </w:p>
    <w:p w14:paraId="1BF98984" w14:textId="539FBD7B" w:rsidR="00327D19" w:rsidRPr="00C31C79" w:rsidRDefault="00CA69F2" w:rsidP="003437E4">
      <w:pPr>
        <w:shd w:val="clear" w:color="auto" w:fill="FFFFFF"/>
        <w:spacing w:before="120" w:after="120"/>
        <w:ind w:firstLine="720"/>
        <w:jc w:val="both"/>
        <w:rPr>
          <w:b/>
          <w:bCs/>
          <w:sz w:val="28"/>
          <w:szCs w:val="28"/>
        </w:rPr>
      </w:pPr>
      <w:r w:rsidRPr="00C31C79">
        <w:rPr>
          <w:b/>
          <w:bCs/>
          <w:sz w:val="28"/>
          <w:szCs w:val="28"/>
        </w:rPr>
        <w:t xml:space="preserve">2. Cở sở thực tiễn </w:t>
      </w:r>
    </w:p>
    <w:p w14:paraId="34563106" w14:textId="2311E44E" w:rsidR="00C31C79" w:rsidRPr="00C31C79" w:rsidRDefault="00C31C79" w:rsidP="00C31C79">
      <w:pPr>
        <w:spacing w:before="120" w:after="120"/>
        <w:ind w:firstLine="720"/>
        <w:jc w:val="both"/>
        <w:rPr>
          <w:sz w:val="28"/>
          <w:szCs w:val="28"/>
        </w:rPr>
      </w:pPr>
      <w:r w:rsidRPr="00C31C79">
        <w:rPr>
          <w:sz w:val="28"/>
          <w:szCs w:val="28"/>
        </w:rPr>
        <w:t>Thời gian qua, trên địa bàn tỉnh đã có một số tổ chức, doanh nghiệp quan tâm, đề xuất đầu tư, thành lập Trung tâm đổi mới sáng tạo nhằm cung cấp hạ tầng, dịch vụ và các giải pháp hỗ trợ nghiên cứu, ứng dụng, chuyển giao công nghệ, đổi mới công nghệ, chuyển đổi số và phát triển hệ sinh thái đổi mới sáng tạo của tỉnh. Điều này đặt ra yêu cầu cần có tiêu chí cụ thể để xem xét,</w:t>
      </w:r>
      <w:r w:rsidR="00EB4A44">
        <w:rPr>
          <w:sz w:val="28"/>
          <w:szCs w:val="28"/>
        </w:rPr>
        <w:t xml:space="preserve"> </w:t>
      </w:r>
      <w:r w:rsidR="00EB4A44" w:rsidRPr="00C31C79">
        <w:rPr>
          <w:sz w:val="28"/>
          <w:szCs w:val="28"/>
        </w:rPr>
        <w:t>đánh giá</w:t>
      </w:r>
      <w:r w:rsidR="00EB4A44">
        <w:rPr>
          <w:sz w:val="28"/>
          <w:szCs w:val="28"/>
        </w:rPr>
        <w:t xml:space="preserve"> và</w:t>
      </w:r>
      <w:r w:rsidRPr="00C31C79">
        <w:rPr>
          <w:sz w:val="28"/>
          <w:szCs w:val="28"/>
        </w:rPr>
        <w:t xml:space="preserve"> công nhận Trung tâm đổi mới sáng tạo cấp tỉnh, bảo đảm thống nhất, minh bạch và phù hợp với điều kiện thực tiễn của địa phương.</w:t>
      </w:r>
    </w:p>
    <w:p w14:paraId="69A38F1D" w14:textId="5E4CDFA0" w:rsidR="00C31C79" w:rsidRPr="00C31C79" w:rsidRDefault="00C31C79" w:rsidP="00C31C79">
      <w:pPr>
        <w:spacing w:before="120" w:after="120"/>
        <w:ind w:firstLine="720"/>
        <w:jc w:val="both"/>
        <w:rPr>
          <w:sz w:val="28"/>
          <w:szCs w:val="28"/>
        </w:rPr>
      </w:pPr>
      <w:r w:rsidRPr="00C31C79">
        <w:rPr>
          <w:sz w:val="28"/>
          <w:szCs w:val="28"/>
        </w:rPr>
        <w:t xml:space="preserve">Bên cạnh đó, khoản 3 Điều 40 Nghị định số 268/2025/NĐ-CP giao </w:t>
      </w:r>
      <w:r w:rsidR="006757D2">
        <w:rPr>
          <w:sz w:val="28"/>
          <w:szCs w:val="28"/>
        </w:rPr>
        <w:t>UBND</w:t>
      </w:r>
      <w:r w:rsidRPr="00C31C79">
        <w:rPr>
          <w:sz w:val="28"/>
          <w:szCs w:val="28"/>
        </w:rPr>
        <w:t xml:space="preserve"> tỉnh xây dựng và ban hành tiêu chí về hạ tầng kỹ thuật của Trung tâm đổi mới sáng tạo cấp tỉnh trong phạm vi quản lý. Trên cơ sở đó, Cục Đổi mới sáng tạo đã có </w:t>
      </w:r>
      <w:r w:rsidR="005A39F9">
        <w:rPr>
          <w:sz w:val="28"/>
          <w:szCs w:val="28"/>
        </w:rPr>
        <w:t>Công văn số 923/ĐMST-ĐM ngày 26/5/2026</w:t>
      </w:r>
      <w:r w:rsidRPr="00C31C79">
        <w:rPr>
          <w:sz w:val="28"/>
          <w:szCs w:val="28"/>
        </w:rPr>
        <w:t xml:space="preserve"> hướng dẫn các địa phương xây dựng, ban hành tiêu chí về hạ tầng kỹ thuật làm căn cứ xem xét, công nhận Trung tâm đổi mới sáng tạo cấp tỉnh, đồng thời bảo đảm phù hợp với đặc điểm phát triển kinh tế - xã hội, định hướng phát triển khoa học, công nghệ và đổi mới sáng tạo của từng địa phương. </w:t>
      </w:r>
    </w:p>
    <w:p w14:paraId="3234F2DF" w14:textId="46277CD6" w:rsidR="00C31C79" w:rsidRPr="003A33D6" w:rsidRDefault="00C31C79" w:rsidP="003A33D6">
      <w:pPr>
        <w:spacing w:before="120" w:after="120"/>
        <w:ind w:firstLine="720"/>
        <w:jc w:val="both"/>
        <w:rPr>
          <w:sz w:val="28"/>
          <w:szCs w:val="28"/>
        </w:rPr>
      </w:pPr>
      <w:r w:rsidRPr="00C31C79">
        <w:rPr>
          <w:sz w:val="28"/>
          <w:szCs w:val="28"/>
        </w:rPr>
        <w:t>Việc ban hành Quyết định quy định tiêu chí về hạ tầng kỹ thuật của Trung tâm đổi mới sáng tạo cấp tỉnh trên địa bàn tỉnh An Giang là cần thiết, nhằm cụ thể hóa quy định của Nghị định số 268/2025/NĐ-CP, tạo cơ sở pháp lý để thực hiện việc xem xét, công nhận Trung tâm đổi mới sáng tạo cấp tỉnh; đồng thời góp phần thu hút các tổ chức, doanh nghiệp đầu tư phát triển hạ tầng đổi mới sáng tạo, nâng cao năng lực kết nối nguồn lực khoa học, công nghệ và đổi mới sáng tạo, thúc đẩy phát triển hệ sinh thái đổi mới sáng tạo của tỉnh.</w:t>
      </w:r>
    </w:p>
    <w:p w14:paraId="2796B1F0" w14:textId="36B6B2CC" w:rsidR="00061214" w:rsidRPr="001035E5" w:rsidRDefault="00061214" w:rsidP="003437E4">
      <w:pPr>
        <w:spacing w:before="120" w:after="120"/>
        <w:ind w:firstLine="720"/>
        <w:jc w:val="both"/>
        <w:rPr>
          <w:b/>
          <w:bCs/>
          <w:color w:val="000000" w:themeColor="text1"/>
          <w:spacing w:val="-2"/>
          <w:sz w:val="28"/>
          <w:szCs w:val="28"/>
        </w:rPr>
      </w:pPr>
      <w:r w:rsidRPr="001035E5">
        <w:rPr>
          <w:bCs/>
          <w:color w:val="000000" w:themeColor="text1"/>
          <w:spacing w:val="-2"/>
          <w:sz w:val="28"/>
          <w:szCs w:val="28"/>
        </w:rPr>
        <w:lastRenderedPageBreak/>
        <w:t xml:space="preserve">Từ các cơ sở chính trị, pháp lý và thực tiễn nêu trên việc </w:t>
      </w:r>
      <w:r w:rsidR="00752C2E">
        <w:rPr>
          <w:bCs/>
          <w:color w:val="000000" w:themeColor="text1"/>
          <w:spacing w:val="-2"/>
          <w:sz w:val="28"/>
          <w:szCs w:val="28"/>
        </w:rPr>
        <w:t>UBND</w:t>
      </w:r>
      <w:r w:rsidRPr="001035E5">
        <w:rPr>
          <w:bCs/>
          <w:color w:val="000000" w:themeColor="text1"/>
          <w:spacing w:val="-2"/>
          <w:sz w:val="28"/>
          <w:szCs w:val="28"/>
        </w:rPr>
        <w:t xml:space="preserve"> tỉnh ban hành</w:t>
      </w:r>
      <w:r w:rsidRPr="001035E5">
        <w:rPr>
          <w:b/>
          <w:bCs/>
          <w:color w:val="000000" w:themeColor="text1"/>
          <w:spacing w:val="-2"/>
          <w:sz w:val="28"/>
          <w:szCs w:val="28"/>
        </w:rPr>
        <w:t xml:space="preserve"> </w:t>
      </w:r>
      <w:r w:rsidRPr="001035E5">
        <w:rPr>
          <w:noProof/>
          <w:color w:val="000000" w:themeColor="text1"/>
          <w:spacing w:val="-2"/>
          <w:sz w:val="28"/>
          <w:szCs w:val="28"/>
        </w:rPr>
        <w:t xml:space="preserve">Quyết định </w:t>
      </w:r>
      <w:r w:rsidRPr="001035E5">
        <w:rPr>
          <w:bCs/>
          <w:spacing w:val="-2"/>
          <w:sz w:val="28"/>
          <w:szCs w:val="28"/>
          <w:highlight w:val="white"/>
        </w:rPr>
        <w:t>ban hành tiêu chí về hạ tầng kỹ thuật của trung tâm đổi mới sáng tạo cấp tỉnh trên địa bàn tỉnh An Giang</w:t>
      </w:r>
      <w:r w:rsidRPr="001035E5">
        <w:rPr>
          <w:noProof/>
          <w:color w:val="000000" w:themeColor="text1"/>
          <w:spacing w:val="-2"/>
          <w:sz w:val="28"/>
          <w:szCs w:val="28"/>
        </w:rPr>
        <w:t xml:space="preserve"> </w:t>
      </w:r>
      <w:r w:rsidRPr="001035E5">
        <w:rPr>
          <w:b/>
          <w:bCs/>
          <w:noProof/>
          <w:color w:val="000000" w:themeColor="text1"/>
          <w:spacing w:val="-2"/>
          <w:sz w:val="28"/>
          <w:szCs w:val="28"/>
        </w:rPr>
        <w:t>là phù hợp và đúng thẩm quyền</w:t>
      </w:r>
      <w:r w:rsidRPr="001035E5">
        <w:rPr>
          <w:noProof/>
          <w:color w:val="000000" w:themeColor="text1"/>
          <w:spacing w:val="-2"/>
          <w:sz w:val="28"/>
          <w:szCs w:val="28"/>
        </w:rPr>
        <w:t>.</w:t>
      </w:r>
    </w:p>
    <w:p w14:paraId="54323C38" w14:textId="10BCE2DC" w:rsidR="00384D69" w:rsidRPr="003437E4" w:rsidRDefault="00384D69" w:rsidP="003437E4">
      <w:pPr>
        <w:spacing w:before="120" w:after="120"/>
        <w:ind w:firstLine="720"/>
        <w:jc w:val="both"/>
        <w:rPr>
          <w:b/>
          <w:color w:val="000000" w:themeColor="text1"/>
          <w:sz w:val="28"/>
          <w:szCs w:val="28"/>
        </w:rPr>
      </w:pPr>
      <w:r w:rsidRPr="003437E4">
        <w:rPr>
          <w:b/>
          <w:color w:val="000000" w:themeColor="text1"/>
          <w:sz w:val="28"/>
          <w:szCs w:val="28"/>
        </w:rPr>
        <w:t>II. MỤC ĐÍCH BAN HÀNH, QUAN ĐIỂM XÂY DỰNG DỰ THẢO VĂN BẢN</w:t>
      </w:r>
    </w:p>
    <w:p w14:paraId="263D0EE8" w14:textId="77777777" w:rsidR="005011E1" w:rsidRPr="003437E4" w:rsidRDefault="005011E1" w:rsidP="003437E4">
      <w:pPr>
        <w:spacing w:before="120" w:after="120"/>
        <w:ind w:firstLine="720"/>
        <w:jc w:val="both"/>
        <w:rPr>
          <w:color w:val="000000" w:themeColor="text1"/>
          <w:sz w:val="28"/>
          <w:szCs w:val="28"/>
        </w:rPr>
      </w:pPr>
      <w:r w:rsidRPr="003437E4">
        <w:rPr>
          <w:color w:val="000000" w:themeColor="text1"/>
          <w:sz w:val="28"/>
          <w:szCs w:val="28"/>
        </w:rPr>
        <w:t>1. Mục đích ban hành</w:t>
      </w:r>
      <w:r w:rsidR="00B43C79" w:rsidRPr="003437E4">
        <w:rPr>
          <w:color w:val="000000" w:themeColor="text1"/>
          <w:sz w:val="28"/>
          <w:szCs w:val="28"/>
        </w:rPr>
        <w:t xml:space="preserve"> văn bản</w:t>
      </w:r>
    </w:p>
    <w:p w14:paraId="485FC52B" w14:textId="28978CD1" w:rsidR="00760145" w:rsidRPr="003437E4" w:rsidRDefault="008C0333" w:rsidP="003437E4">
      <w:pPr>
        <w:spacing w:before="120" w:after="120"/>
        <w:ind w:firstLine="720"/>
        <w:jc w:val="both"/>
        <w:rPr>
          <w:color w:val="000000" w:themeColor="text1"/>
          <w:sz w:val="28"/>
          <w:szCs w:val="28"/>
        </w:rPr>
      </w:pPr>
      <w:r w:rsidRPr="003437E4">
        <w:rPr>
          <w:color w:val="000000" w:themeColor="text1"/>
          <w:sz w:val="28"/>
          <w:szCs w:val="28"/>
        </w:rPr>
        <w:t xml:space="preserve">Việc ban hành </w:t>
      </w:r>
      <w:r w:rsidRPr="003437E4">
        <w:rPr>
          <w:noProof/>
          <w:color w:val="000000" w:themeColor="text1"/>
          <w:sz w:val="28"/>
          <w:szCs w:val="28"/>
        </w:rPr>
        <w:t>Quyết định nhằm</w:t>
      </w:r>
      <w:r w:rsidRPr="003437E4">
        <w:rPr>
          <w:color w:val="000000" w:themeColor="text1"/>
          <w:sz w:val="28"/>
          <w:szCs w:val="28"/>
        </w:rPr>
        <w:t xml:space="preserve"> </w:t>
      </w:r>
      <w:r w:rsidR="00760145" w:rsidRPr="003437E4">
        <w:rPr>
          <w:bCs/>
          <w:sz w:val="28"/>
          <w:szCs w:val="28"/>
          <w:highlight w:val="white"/>
        </w:rPr>
        <w:t>ban hành tiêu chí về hạ tầng kỹ thuật của trung tâm đổi mới sáng tạo cấp tỉnh trên địa bàn tỉnh An Giang</w:t>
      </w:r>
      <w:r w:rsidR="00B3234E" w:rsidRPr="003437E4">
        <w:rPr>
          <w:bCs/>
          <w:sz w:val="28"/>
          <w:szCs w:val="28"/>
        </w:rPr>
        <w:t>.</w:t>
      </w:r>
      <w:r w:rsidR="00760145" w:rsidRPr="003437E4">
        <w:rPr>
          <w:color w:val="000000" w:themeColor="text1"/>
          <w:sz w:val="28"/>
          <w:szCs w:val="28"/>
        </w:rPr>
        <w:t xml:space="preserve"> </w:t>
      </w:r>
    </w:p>
    <w:p w14:paraId="15ED2C91" w14:textId="475A525F" w:rsidR="005011E1" w:rsidRPr="003437E4" w:rsidRDefault="005011E1" w:rsidP="003437E4">
      <w:pPr>
        <w:spacing w:before="120" w:after="120"/>
        <w:ind w:firstLine="720"/>
        <w:jc w:val="both"/>
        <w:rPr>
          <w:color w:val="000000" w:themeColor="text1"/>
          <w:sz w:val="28"/>
          <w:szCs w:val="28"/>
          <w:shd w:val="clear" w:color="auto" w:fill="FFFFFF"/>
        </w:rPr>
      </w:pPr>
      <w:r w:rsidRPr="003437E4">
        <w:rPr>
          <w:color w:val="000000" w:themeColor="text1"/>
          <w:sz w:val="28"/>
          <w:szCs w:val="28"/>
          <w:shd w:val="clear" w:color="auto" w:fill="FFFFFF"/>
        </w:rPr>
        <w:t>2.</w:t>
      </w:r>
      <w:r w:rsidR="00B43C79" w:rsidRPr="003437E4">
        <w:rPr>
          <w:color w:val="000000" w:themeColor="text1"/>
          <w:sz w:val="28"/>
          <w:szCs w:val="28"/>
          <w:shd w:val="clear" w:color="auto" w:fill="FFFFFF"/>
        </w:rPr>
        <w:t xml:space="preserve"> Quan điểm xây dựng dự thảo văn bản </w:t>
      </w:r>
      <w:r w:rsidRPr="003437E4">
        <w:rPr>
          <w:color w:val="000000" w:themeColor="text1"/>
          <w:sz w:val="28"/>
          <w:szCs w:val="28"/>
          <w:shd w:val="clear" w:color="auto" w:fill="FFFFFF"/>
        </w:rPr>
        <w:t xml:space="preserve"> </w:t>
      </w:r>
    </w:p>
    <w:p w14:paraId="590E088B" w14:textId="6DEEB296" w:rsidR="00CE68C3" w:rsidRPr="003437E4" w:rsidRDefault="00B43C79" w:rsidP="003437E4">
      <w:pPr>
        <w:spacing w:before="120" w:after="120"/>
        <w:ind w:firstLine="720"/>
        <w:jc w:val="both"/>
        <w:rPr>
          <w:color w:val="000000" w:themeColor="text1"/>
          <w:sz w:val="28"/>
          <w:szCs w:val="28"/>
        </w:rPr>
      </w:pPr>
      <w:r w:rsidRPr="003437E4">
        <w:rPr>
          <w:color w:val="000000" w:themeColor="text1"/>
          <w:sz w:val="28"/>
          <w:szCs w:val="28"/>
          <w:shd w:val="clear" w:color="auto" w:fill="FFFFFF"/>
        </w:rPr>
        <w:t xml:space="preserve">Quá trình xây dựng dự thảo Quyết định </w:t>
      </w:r>
      <w:r w:rsidR="002A5B72" w:rsidRPr="003437E4">
        <w:rPr>
          <w:color w:val="000000" w:themeColor="text1"/>
          <w:sz w:val="28"/>
          <w:szCs w:val="28"/>
          <w:shd w:val="clear" w:color="auto" w:fill="FFFFFF"/>
        </w:rPr>
        <w:t>bảo đảm</w:t>
      </w:r>
      <w:r w:rsidRPr="003437E4">
        <w:rPr>
          <w:color w:val="000000" w:themeColor="text1"/>
          <w:sz w:val="28"/>
          <w:szCs w:val="28"/>
          <w:shd w:val="clear" w:color="auto" w:fill="FFFFFF"/>
        </w:rPr>
        <w:t xml:space="preserve"> đúng quy trình xây dựng văn bản theo quy </w:t>
      </w:r>
      <w:r w:rsidR="00480011" w:rsidRPr="003437E4">
        <w:rPr>
          <w:color w:val="000000" w:themeColor="text1"/>
          <w:sz w:val="28"/>
          <w:szCs w:val="28"/>
          <w:shd w:val="clear" w:color="auto" w:fill="FFFFFF"/>
        </w:rPr>
        <w:t>định của Luật B</w:t>
      </w:r>
      <w:r w:rsidRPr="003437E4">
        <w:rPr>
          <w:color w:val="000000" w:themeColor="text1"/>
          <w:sz w:val="28"/>
          <w:szCs w:val="28"/>
          <w:shd w:val="clear" w:color="auto" w:fill="FFFFFF"/>
        </w:rPr>
        <w:t>an hành văn b</w:t>
      </w:r>
      <w:r w:rsidR="00BA5F90" w:rsidRPr="003437E4">
        <w:rPr>
          <w:color w:val="000000" w:themeColor="text1"/>
          <w:sz w:val="28"/>
          <w:szCs w:val="28"/>
          <w:shd w:val="clear" w:color="auto" w:fill="FFFFFF"/>
        </w:rPr>
        <w:t>ản quy phạm</w:t>
      </w:r>
      <w:r w:rsidR="002A5B72" w:rsidRPr="003437E4">
        <w:rPr>
          <w:color w:val="000000" w:themeColor="text1"/>
          <w:sz w:val="28"/>
          <w:szCs w:val="28"/>
          <w:shd w:val="clear" w:color="auto" w:fill="FFFFFF"/>
        </w:rPr>
        <w:t xml:space="preserve"> pháp luật</w:t>
      </w:r>
      <w:r w:rsidR="00760145" w:rsidRPr="003437E4">
        <w:rPr>
          <w:color w:val="000000" w:themeColor="text1"/>
          <w:sz w:val="28"/>
          <w:szCs w:val="28"/>
          <w:shd w:val="clear" w:color="auto" w:fill="FFFFFF"/>
        </w:rPr>
        <w:t>.</w:t>
      </w:r>
    </w:p>
    <w:p w14:paraId="39961514" w14:textId="3B575A59" w:rsidR="00983C68" w:rsidRPr="003437E4" w:rsidRDefault="00983C68" w:rsidP="003437E4">
      <w:pPr>
        <w:spacing w:before="120" w:after="120"/>
        <w:ind w:firstLine="720"/>
        <w:jc w:val="both"/>
        <w:rPr>
          <w:b/>
          <w:color w:val="000000" w:themeColor="text1"/>
          <w:sz w:val="28"/>
          <w:szCs w:val="28"/>
          <w:shd w:val="clear" w:color="auto" w:fill="FFFFFF"/>
        </w:rPr>
      </w:pPr>
      <w:r w:rsidRPr="003437E4">
        <w:rPr>
          <w:b/>
          <w:color w:val="000000" w:themeColor="text1"/>
          <w:sz w:val="28"/>
          <w:szCs w:val="28"/>
          <w:shd w:val="clear" w:color="auto" w:fill="FFFFFF"/>
        </w:rPr>
        <w:t>III. QUÁ TRÌNH XÂY DỰNG DỰ THẢO VĂN BẢN</w:t>
      </w:r>
    </w:p>
    <w:p w14:paraId="1AE3F12C" w14:textId="0BB4F7E9" w:rsidR="00AC76AE" w:rsidRPr="003437E4" w:rsidRDefault="00777E3F" w:rsidP="003437E4">
      <w:pPr>
        <w:spacing w:before="120" w:after="120"/>
        <w:ind w:firstLine="720"/>
        <w:jc w:val="both"/>
        <w:rPr>
          <w:color w:val="000000" w:themeColor="text1"/>
          <w:sz w:val="28"/>
          <w:szCs w:val="28"/>
          <w:shd w:val="clear" w:color="auto" w:fill="FFFFFF"/>
        </w:rPr>
      </w:pPr>
      <w:r w:rsidRPr="003437E4">
        <w:rPr>
          <w:color w:val="000000" w:themeColor="text1"/>
          <w:sz w:val="28"/>
          <w:szCs w:val="28"/>
          <w:shd w:val="clear" w:color="auto" w:fill="FFFFFF"/>
        </w:rPr>
        <w:t xml:space="preserve">1. </w:t>
      </w:r>
      <w:r w:rsidR="007743D1" w:rsidRPr="003437E4">
        <w:rPr>
          <w:color w:val="000000" w:themeColor="text1"/>
          <w:sz w:val="28"/>
          <w:szCs w:val="28"/>
          <w:shd w:val="clear" w:color="auto" w:fill="FFFFFF"/>
        </w:rPr>
        <w:t xml:space="preserve">Ngày </w:t>
      </w:r>
      <w:r w:rsidR="00AC76AE" w:rsidRPr="003437E4">
        <w:rPr>
          <w:color w:val="000000" w:themeColor="text1"/>
          <w:sz w:val="28"/>
          <w:szCs w:val="28"/>
          <w:shd w:val="clear" w:color="auto" w:fill="FFFFFF"/>
        </w:rPr>
        <w:t>06</w:t>
      </w:r>
      <w:r w:rsidR="007743D1" w:rsidRPr="003437E4">
        <w:rPr>
          <w:color w:val="000000" w:themeColor="text1"/>
          <w:sz w:val="28"/>
          <w:szCs w:val="28"/>
          <w:shd w:val="clear" w:color="auto" w:fill="FFFFFF"/>
        </w:rPr>
        <w:t>/</w:t>
      </w:r>
      <w:r w:rsidR="00AC76AE" w:rsidRPr="003437E4">
        <w:rPr>
          <w:color w:val="000000" w:themeColor="text1"/>
          <w:sz w:val="28"/>
          <w:szCs w:val="28"/>
          <w:shd w:val="clear" w:color="auto" w:fill="FFFFFF"/>
        </w:rPr>
        <w:t>7</w:t>
      </w:r>
      <w:r w:rsidR="007743D1" w:rsidRPr="003437E4">
        <w:rPr>
          <w:color w:val="000000" w:themeColor="text1"/>
          <w:sz w:val="28"/>
          <w:szCs w:val="28"/>
          <w:shd w:val="clear" w:color="auto" w:fill="FFFFFF"/>
        </w:rPr>
        <w:t xml:space="preserve">/2026, Sở </w:t>
      </w:r>
      <w:r w:rsidR="00852848" w:rsidRPr="003437E4">
        <w:rPr>
          <w:color w:val="000000" w:themeColor="text1"/>
          <w:sz w:val="28"/>
          <w:szCs w:val="28"/>
          <w:shd w:val="clear" w:color="auto" w:fill="FFFFFF"/>
        </w:rPr>
        <w:t xml:space="preserve">KH&amp;CN </w:t>
      </w:r>
      <w:r w:rsidR="00AC76AE" w:rsidRPr="003437E4">
        <w:rPr>
          <w:color w:val="000000" w:themeColor="text1"/>
          <w:sz w:val="28"/>
          <w:szCs w:val="28"/>
          <w:shd w:val="clear" w:color="auto" w:fill="FFFFFF"/>
        </w:rPr>
        <w:t xml:space="preserve">lập Danh mục văn bản quy định chi tiết và nội dung giao quy định thuộc thẩm quyền ban hành của UBND tỉnh gửi Sở Tư pháp tổng hợp trình Chủ tịch </w:t>
      </w:r>
      <w:r w:rsidR="00352F04">
        <w:rPr>
          <w:color w:val="000000" w:themeColor="text1"/>
          <w:sz w:val="28"/>
          <w:szCs w:val="28"/>
          <w:shd w:val="clear" w:color="auto" w:fill="FFFFFF"/>
        </w:rPr>
        <w:t>UBND</w:t>
      </w:r>
      <w:r w:rsidR="000C0FF5">
        <w:rPr>
          <w:color w:val="000000" w:themeColor="text1"/>
          <w:sz w:val="28"/>
          <w:szCs w:val="28"/>
          <w:shd w:val="clear" w:color="auto" w:fill="FFFFFF"/>
        </w:rPr>
        <w:t xml:space="preserve"> tỉnh</w:t>
      </w:r>
      <w:r w:rsidR="00AC76AE" w:rsidRPr="003437E4">
        <w:rPr>
          <w:color w:val="000000" w:themeColor="text1"/>
          <w:sz w:val="28"/>
          <w:szCs w:val="28"/>
          <w:shd w:val="clear" w:color="auto" w:fill="FFFFFF"/>
        </w:rPr>
        <w:t xml:space="preserve"> danh mục quyết định của UBND tỉnh quy định chi tiết văn bản quy phạm pháp luật tại công văn số 4395/SKHCN-VP.</w:t>
      </w:r>
    </w:p>
    <w:p w14:paraId="5443D065" w14:textId="37D81AEE" w:rsidR="007743D1" w:rsidRPr="003437E4" w:rsidRDefault="007743D1" w:rsidP="003437E4">
      <w:pPr>
        <w:spacing w:before="120" w:after="120"/>
        <w:ind w:firstLine="720"/>
        <w:jc w:val="both"/>
        <w:rPr>
          <w:color w:val="000000" w:themeColor="text1"/>
          <w:sz w:val="28"/>
          <w:szCs w:val="28"/>
          <w:shd w:val="clear" w:color="auto" w:fill="FFFFFF"/>
        </w:rPr>
      </w:pPr>
      <w:r w:rsidRPr="003437E4">
        <w:rPr>
          <w:color w:val="000000" w:themeColor="text1"/>
          <w:sz w:val="28"/>
          <w:szCs w:val="28"/>
          <w:shd w:val="clear" w:color="auto" w:fill="FFFFFF"/>
        </w:rPr>
        <w:t xml:space="preserve">2. Ngày </w:t>
      </w:r>
      <w:r w:rsidR="001D3F68" w:rsidRPr="003437E4">
        <w:rPr>
          <w:color w:val="000000" w:themeColor="text1"/>
          <w:sz w:val="28"/>
          <w:szCs w:val="28"/>
          <w:shd w:val="clear" w:color="auto" w:fill="FFFFFF"/>
        </w:rPr>
        <w:t>19</w:t>
      </w:r>
      <w:r w:rsidRPr="003437E4">
        <w:rPr>
          <w:color w:val="000000" w:themeColor="text1"/>
          <w:sz w:val="28"/>
          <w:szCs w:val="28"/>
          <w:shd w:val="clear" w:color="auto" w:fill="FFFFFF"/>
        </w:rPr>
        <w:t>/</w:t>
      </w:r>
      <w:r w:rsidR="001D3F68" w:rsidRPr="003437E4">
        <w:rPr>
          <w:color w:val="000000" w:themeColor="text1"/>
          <w:sz w:val="28"/>
          <w:szCs w:val="28"/>
          <w:shd w:val="clear" w:color="auto" w:fill="FFFFFF"/>
        </w:rPr>
        <w:t>7</w:t>
      </w:r>
      <w:r w:rsidRPr="003437E4">
        <w:rPr>
          <w:color w:val="000000" w:themeColor="text1"/>
          <w:sz w:val="28"/>
          <w:szCs w:val="28"/>
          <w:shd w:val="clear" w:color="auto" w:fill="FFFFFF"/>
        </w:rPr>
        <w:t xml:space="preserve">/2026, Sở Tư pháp </w:t>
      </w:r>
      <w:r w:rsidR="001D3F68" w:rsidRPr="003437E4">
        <w:rPr>
          <w:color w:val="000000" w:themeColor="text1"/>
          <w:sz w:val="28"/>
          <w:szCs w:val="28"/>
          <w:shd w:val="clear" w:color="auto" w:fill="FFFFFF"/>
        </w:rPr>
        <w:t xml:space="preserve">trình Chủ tịch UBND tỉnh dự thảo Quyết định ban hành danh mục văn bản quy định chi tiết và nội dung giao quy định tại Nghị định số 268/2025/NĐ-CP tại </w:t>
      </w:r>
      <w:r w:rsidRPr="003437E4">
        <w:rPr>
          <w:color w:val="000000" w:themeColor="text1"/>
          <w:sz w:val="28"/>
          <w:szCs w:val="28"/>
          <w:shd w:val="clear" w:color="auto" w:fill="FFFFFF"/>
        </w:rPr>
        <w:t xml:space="preserve">công văn số </w:t>
      </w:r>
      <w:r w:rsidR="001D3F68" w:rsidRPr="003437E4">
        <w:rPr>
          <w:color w:val="000000" w:themeColor="text1"/>
          <w:sz w:val="28"/>
          <w:szCs w:val="28"/>
          <w:shd w:val="clear" w:color="auto" w:fill="FFFFFF"/>
        </w:rPr>
        <w:t>5197</w:t>
      </w:r>
      <w:r w:rsidRPr="003437E4">
        <w:rPr>
          <w:color w:val="000000" w:themeColor="text1"/>
          <w:sz w:val="28"/>
          <w:szCs w:val="28"/>
          <w:shd w:val="clear" w:color="auto" w:fill="FFFFFF"/>
        </w:rPr>
        <w:t>/STP-XDTHPL</w:t>
      </w:r>
      <w:r w:rsidR="001D3F68" w:rsidRPr="003437E4">
        <w:rPr>
          <w:color w:val="000000" w:themeColor="text1"/>
          <w:sz w:val="28"/>
          <w:szCs w:val="28"/>
          <w:shd w:val="clear" w:color="auto" w:fill="FFFFFF"/>
        </w:rPr>
        <w:t>.</w:t>
      </w:r>
    </w:p>
    <w:p w14:paraId="71DF72E2" w14:textId="27B7D32E" w:rsidR="007743D1" w:rsidRPr="003437E4" w:rsidRDefault="007743D1" w:rsidP="003437E4">
      <w:pPr>
        <w:spacing w:before="120" w:after="120"/>
        <w:ind w:firstLine="720"/>
        <w:jc w:val="both"/>
        <w:rPr>
          <w:color w:val="000000" w:themeColor="text1"/>
          <w:sz w:val="28"/>
          <w:szCs w:val="28"/>
          <w:shd w:val="clear" w:color="auto" w:fill="FFFFFF"/>
        </w:rPr>
      </w:pPr>
      <w:r w:rsidRPr="003437E4">
        <w:rPr>
          <w:color w:val="000000" w:themeColor="text1"/>
          <w:sz w:val="28"/>
          <w:szCs w:val="28"/>
          <w:shd w:val="clear" w:color="auto" w:fill="FFFFFF"/>
        </w:rPr>
        <w:t>3.</w:t>
      </w:r>
      <w:r w:rsidR="003B61B5">
        <w:rPr>
          <w:color w:val="000000" w:themeColor="text1"/>
          <w:sz w:val="28"/>
          <w:szCs w:val="28"/>
          <w:shd w:val="clear" w:color="auto" w:fill="FFFFFF"/>
        </w:rPr>
        <w:t xml:space="preserve"> </w:t>
      </w:r>
      <w:r w:rsidRPr="003437E4">
        <w:rPr>
          <w:color w:val="000000" w:themeColor="text1"/>
          <w:sz w:val="28"/>
          <w:szCs w:val="28"/>
          <w:shd w:val="clear" w:color="auto" w:fill="FFFFFF"/>
        </w:rPr>
        <w:t xml:space="preserve">Ngày </w:t>
      </w:r>
      <w:r w:rsidR="00585E1C" w:rsidRPr="003437E4">
        <w:rPr>
          <w:color w:val="000000" w:themeColor="text1"/>
          <w:sz w:val="28"/>
          <w:szCs w:val="28"/>
          <w:shd w:val="clear" w:color="auto" w:fill="FFFFFF"/>
        </w:rPr>
        <w:t>24</w:t>
      </w:r>
      <w:r w:rsidRPr="003437E4">
        <w:rPr>
          <w:color w:val="000000" w:themeColor="text1"/>
          <w:sz w:val="28"/>
          <w:szCs w:val="28"/>
          <w:shd w:val="clear" w:color="auto" w:fill="FFFFFF"/>
        </w:rPr>
        <w:t>/</w:t>
      </w:r>
      <w:r w:rsidR="00585E1C" w:rsidRPr="003437E4">
        <w:rPr>
          <w:color w:val="000000" w:themeColor="text1"/>
          <w:sz w:val="28"/>
          <w:szCs w:val="28"/>
          <w:shd w:val="clear" w:color="auto" w:fill="FFFFFF"/>
        </w:rPr>
        <w:t>7</w:t>
      </w:r>
      <w:r w:rsidRPr="003437E4">
        <w:rPr>
          <w:color w:val="000000" w:themeColor="text1"/>
          <w:sz w:val="28"/>
          <w:szCs w:val="28"/>
          <w:shd w:val="clear" w:color="auto" w:fill="FFFFFF"/>
        </w:rPr>
        <w:t xml:space="preserve">/2026, </w:t>
      </w:r>
      <w:r w:rsidR="00585E1C" w:rsidRPr="003437E4">
        <w:rPr>
          <w:color w:val="000000" w:themeColor="text1"/>
          <w:sz w:val="28"/>
          <w:szCs w:val="28"/>
          <w:shd w:val="clear" w:color="auto" w:fill="FFFFFF"/>
        </w:rPr>
        <w:t>Chủ tịch UBND tỉnh đã ban hành Quyết định số 3549/QĐ-UBND ban hành danh mục văn bản quy định chi tiết và nội dung giao quy định tại Nghị định số 268/2025/NĐ-CP.</w:t>
      </w:r>
    </w:p>
    <w:p w14:paraId="3A76F90A" w14:textId="6AE2A3AC" w:rsidR="00370DF0" w:rsidRPr="003437E4" w:rsidRDefault="00585E1C" w:rsidP="003437E4">
      <w:pPr>
        <w:spacing w:before="120" w:after="120"/>
        <w:ind w:firstLine="720"/>
        <w:jc w:val="both"/>
        <w:rPr>
          <w:color w:val="0070C0"/>
          <w:sz w:val="28"/>
          <w:szCs w:val="28"/>
        </w:rPr>
      </w:pPr>
      <w:r w:rsidRPr="003437E4">
        <w:rPr>
          <w:color w:val="0070C0"/>
          <w:sz w:val="28"/>
          <w:szCs w:val="28"/>
        </w:rPr>
        <w:t>4</w:t>
      </w:r>
      <w:r w:rsidR="00370DF0" w:rsidRPr="003437E4">
        <w:rPr>
          <w:color w:val="0070C0"/>
          <w:sz w:val="28"/>
          <w:szCs w:val="28"/>
        </w:rPr>
        <w:t xml:space="preserve">. Ngày </w:t>
      </w:r>
      <w:r w:rsidRPr="003437E4">
        <w:rPr>
          <w:color w:val="0070C0"/>
          <w:sz w:val="28"/>
          <w:szCs w:val="28"/>
        </w:rPr>
        <w:t>…</w:t>
      </w:r>
      <w:r w:rsidR="00370DF0" w:rsidRPr="003437E4">
        <w:rPr>
          <w:color w:val="0070C0"/>
          <w:sz w:val="28"/>
          <w:szCs w:val="28"/>
        </w:rPr>
        <w:t>/</w:t>
      </w:r>
      <w:r w:rsidRPr="003437E4">
        <w:rPr>
          <w:color w:val="0070C0"/>
          <w:sz w:val="28"/>
          <w:szCs w:val="28"/>
        </w:rPr>
        <w:t>…</w:t>
      </w:r>
      <w:r w:rsidR="00370DF0" w:rsidRPr="003437E4">
        <w:rPr>
          <w:color w:val="0070C0"/>
          <w:sz w:val="28"/>
          <w:szCs w:val="28"/>
        </w:rPr>
        <w:t xml:space="preserve">/2026, Sở </w:t>
      </w:r>
      <w:r w:rsidR="00E27D0F" w:rsidRPr="003437E4">
        <w:rPr>
          <w:color w:val="0070C0"/>
          <w:sz w:val="28"/>
          <w:szCs w:val="28"/>
        </w:rPr>
        <w:t>KH&amp;CN</w:t>
      </w:r>
      <w:r w:rsidR="00370DF0" w:rsidRPr="003437E4">
        <w:rPr>
          <w:color w:val="0070C0"/>
          <w:sz w:val="28"/>
          <w:szCs w:val="28"/>
        </w:rPr>
        <w:t xml:space="preserve"> ban hành Công văn số</w:t>
      </w:r>
      <w:r w:rsidR="006B1FED" w:rsidRPr="003437E4">
        <w:rPr>
          <w:color w:val="0070C0"/>
          <w:sz w:val="28"/>
          <w:szCs w:val="28"/>
        </w:rPr>
        <w:t xml:space="preserve"> </w:t>
      </w:r>
      <w:r w:rsidRPr="003437E4">
        <w:rPr>
          <w:color w:val="0070C0"/>
          <w:sz w:val="28"/>
          <w:szCs w:val="28"/>
        </w:rPr>
        <w:t>…</w:t>
      </w:r>
      <w:r w:rsidR="00370DF0" w:rsidRPr="003437E4">
        <w:rPr>
          <w:color w:val="0070C0"/>
          <w:sz w:val="28"/>
          <w:szCs w:val="28"/>
        </w:rPr>
        <w:t>/S</w:t>
      </w:r>
      <w:r w:rsidR="00E27D0F" w:rsidRPr="003437E4">
        <w:rPr>
          <w:color w:val="0070C0"/>
          <w:sz w:val="28"/>
          <w:szCs w:val="28"/>
        </w:rPr>
        <w:t>KHCN</w:t>
      </w:r>
      <w:r w:rsidR="00370DF0" w:rsidRPr="003437E4">
        <w:rPr>
          <w:color w:val="0070C0"/>
          <w:sz w:val="28"/>
          <w:szCs w:val="28"/>
        </w:rPr>
        <w:t>-</w:t>
      </w:r>
      <w:r w:rsidRPr="003437E4">
        <w:rPr>
          <w:color w:val="0070C0"/>
          <w:sz w:val="28"/>
          <w:szCs w:val="28"/>
        </w:rPr>
        <w:t>PTCN&amp;ĐMST</w:t>
      </w:r>
      <w:r w:rsidR="00370DF0" w:rsidRPr="003437E4">
        <w:rPr>
          <w:color w:val="0070C0"/>
          <w:sz w:val="28"/>
          <w:szCs w:val="28"/>
        </w:rPr>
        <w:t xml:space="preserve"> về việc lấy ý kiến góp ý dự thảo </w:t>
      </w:r>
      <w:r w:rsidR="00370DF0" w:rsidRPr="003437E4">
        <w:rPr>
          <w:noProof/>
          <w:color w:val="0070C0"/>
          <w:sz w:val="28"/>
          <w:szCs w:val="28"/>
        </w:rPr>
        <w:t xml:space="preserve">Quyết định </w:t>
      </w:r>
      <w:r w:rsidRPr="003437E4">
        <w:rPr>
          <w:bCs/>
          <w:color w:val="0070C0"/>
          <w:sz w:val="28"/>
          <w:szCs w:val="28"/>
          <w:highlight w:val="white"/>
        </w:rPr>
        <w:t>ban hành tiêu chí về hạ tầng kỹ thuật của trung tâm đổi mới sáng tạo cấp tỉnh trên địa bàn tỉnh An Giang</w:t>
      </w:r>
      <w:r w:rsidR="00037107">
        <w:rPr>
          <w:bCs/>
          <w:color w:val="0070C0"/>
          <w:sz w:val="28"/>
          <w:szCs w:val="28"/>
        </w:rPr>
        <w:t>.</w:t>
      </w:r>
    </w:p>
    <w:p w14:paraId="5C69D5D2" w14:textId="13ADFF0A" w:rsidR="007F5252" w:rsidRPr="003437E4" w:rsidRDefault="00585E1C" w:rsidP="003437E4">
      <w:pPr>
        <w:spacing w:before="120" w:after="120"/>
        <w:ind w:firstLine="720"/>
        <w:jc w:val="both"/>
        <w:rPr>
          <w:color w:val="0070C0"/>
          <w:sz w:val="28"/>
          <w:szCs w:val="28"/>
        </w:rPr>
      </w:pPr>
      <w:r w:rsidRPr="003437E4">
        <w:rPr>
          <w:color w:val="0070C0"/>
          <w:sz w:val="28"/>
          <w:szCs w:val="28"/>
        </w:rPr>
        <w:t>5</w:t>
      </w:r>
      <w:r w:rsidR="007F5252" w:rsidRPr="003437E4">
        <w:rPr>
          <w:color w:val="0070C0"/>
          <w:sz w:val="28"/>
          <w:szCs w:val="28"/>
        </w:rPr>
        <w:t>. Ngày</w:t>
      </w:r>
      <w:r w:rsidRPr="003437E4">
        <w:rPr>
          <w:color w:val="0070C0"/>
          <w:sz w:val="28"/>
          <w:szCs w:val="28"/>
        </w:rPr>
        <w:t xml:space="preserve"> …/…</w:t>
      </w:r>
      <w:r w:rsidR="007F5252" w:rsidRPr="003437E4">
        <w:rPr>
          <w:color w:val="0070C0"/>
          <w:sz w:val="28"/>
          <w:szCs w:val="28"/>
        </w:rPr>
        <w:t>/2026, Sở KH&amp;CN ban hành Công văn số</w:t>
      </w:r>
      <w:r w:rsidR="007C7C64" w:rsidRPr="003437E4">
        <w:rPr>
          <w:color w:val="0070C0"/>
          <w:sz w:val="28"/>
          <w:szCs w:val="28"/>
        </w:rPr>
        <w:t xml:space="preserve"> …/</w:t>
      </w:r>
      <w:r w:rsidR="007F5252" w:rsidRPr="003437E4">
        <w:rPr>
          <w:color w:val="0070C0"/>
          <w:sz w:val="28"/>
          <w:szCs w:val="28"/>
        </w:rPr>
        <w:t>SKHCN-</w:t>
      </w:r>
      <w:r w:rsidRPr="003437E4">
        <w:rPr>
          <w:color w:val="0070C0"/>
          <w:sz w:val="28"/>
          <w:szCs w:val="28"/>
        </w:rPr>
        <w:t>PTCN&amp;ĐMS</w:t>
      </w:r>
      <w:r w:rsidR="007F5252" w:rsidRPr="003437E4">
        <w:rPr>
          <w:color w:val="0070C0"/>
          <w:sz w:val="28"/>
          <w:szCs w:val="28"/>
        </w:rPr>
        <w:t xml:space="preserve"> về việc </w:t>
      </w:r>
      <w:r w:rsidR="007F5252" w:rsidRPr="003437E4">
        <w:rPr>
          <w:bCs/>
          <w:color w:val="0070C0"/>
          <w:sz w:val="28"/>
          <w:szCs w:val="28"/>
        </w:rPr>
        <w:t xml:space="preserve">thẩm định tính pháp lý của </w:t>
      </w:r>
      <w:r w:rsidR="007F5252" w:rsidRPr="003437E4">
        <w:rPr>
          <w:rFonts w:eastAsia="Batang"/>
          <w:bCs/>
          <w:color w:val="0070C0"/>
          <w:sz w:val="28"/>
          <w:szCs w:val="28"/>
          <w:lang w:eastAsia="ko-KR"/>
        </w:rPr>
        <w:t xml:space="preserve">dự thảo Tờ trình và dự thảo </w:t>
      </w:r>
      <w:r w:rsidR="007F5252" w:rsidRPr="003437E4">
        <w:rPr>
          <w:bCs/>
          <w:color w:val="0070C0"/>
          <w:sz w:val="28"/>
          <w:szCs w:val="28"/>
        </w:rPr>
        <w:t xml:space="preserve">Quyết </w:t>
      </w:r>
      <w:r w:rsidRPr="003437E4">
        <w:rPr>
          <w:bCs/>
          <w:color w:val="0070C0"/>
          <w:sz w:val="28"/>
          <w:szCs w:val="28"/>
        </w:rPr>
        <w:t xml:space="preserve">định </w:t>
      </w:r>
      <w:r w:rsidRPr="003437E4">
        <w:rPr>
          <w:bCs/>
          <w:color w:val="0070C0"/>
          <w:sz w:val="28"/>
          <w:szCs w:val="28"/>
          <w:highlight w:val="white"/>
        </w:rPr>
        <w:t>ban hành tiêu chí về hạ tầng kỹ thuật của trung tâm đổi mới sáng tạo cấp tỉnh trên địa bàn tỉnh An Giang</w:t>
      </w:r>
      <w:r w:rsidR="00037107">
        <w:rPr>
          <w:bCs/>
          <w:color w:val="0070C0"/>
          <w:sz w:val="28"/>
          <w:szCs w:val="28"/>
        </w:rPr>
        <w:t>.</w:t>
      </w:r>
    </w:p>
    <w:p w14:paraId="79D8EA0C" w14:textId="05EE6D7B" w:rsidR="007F35D6" w:rsidRPr="003437E4" w:rsidRDefault="006561CC" w:rsidP="003437E4">
      <w:pPr>
        <w:spacing w:before="120" w:after="120"/>
        <w:ind w:firstLine="720"/>
        <w:jc w:val="both"/>
        <w:rPr>
          <w:b/>
          <w:color w:val="000000" w:themeColor="text1"/>
          <w:sz w:val="28"/>
          <w:szCs w:val="28"/>
          <w:shd w:val="clear" w:color="auto" w:fill="FFFFFF"/>
        </w:rPr>
      </w:pPr>
      <w:r w:rsidRPr="003437E4">
        <w:rPr>
          <w:b/>
          <w:color w:val="000000" w:themeColor="text1"/>
          <w:sz w:val="28"/>
          <w:szCs w:val="28"/>
          <w:shd w:val="clear" w:color="auto" w:fill="FFFFFF"/>
        </w:rPr>
        <w:t>IV. BỐ CỤC VÀ NỘI DUNG CƠ BẢN CỦA DỰ THẢO VĂN BẢN</w:t>
      </w:r>
    </w:p>
    <w:p w14:paraId="1197BA7C" w14:textId="4D094DCE" w:rsidR="006561CC" w:rsidRPr="003437E4" w:rsidRDefault="009418E9" w:rsidP="003437E4">
      <w:pPr>
        <w:spacing w:before="120" w:after="120"/>
        <w:ind w:firstLine="720"/>
        <w:jc w:val="both"/>
        <w:rPr>
          <w:color w:val="000000" w:themeColor="text1"/>
          <w:sz w:val="28"/>
          <w:szCs w:val="28"/>
        </w:rPr>
      </w:pPr>
      <w:r w:rsidRPr="003437E4">
        <w:rPr>
          <w:color w:val="000000" w:themeColor="text1"/>
          <w:sz w:val="28"/>
          <w:szCs w:val="28"/>
        </w:rPr>
        <w:t>1. Phạm vi điều chỉnh</w:t>
      </w:r>
      <w:r w:rsidR="007839BA" w:rsidRPr="003437E4">
        <w:rPr>
          <w:color w:val="000000" w:themeColor="text1"/>
          <w:sz w:val="28"/>
          <w:szCs w:val="28"/>
        </w:rPr>
        <w:t>, đối tượng áp dụng</w:t>
      </w:r>
    </w:p>
    <w:p w14:paraId="589BC6B2" w14:textId="77777777" w:rsidR="00936931" w:rsidRDefault="00B95F83" w:rsidP="00936931">
      <w:pPr>
        <w:spacing w:before="120" w:after="120"/>
        <w:ind w:firstLine="720"/>
        <w:jc w:val="both"/>
        <w:rPr>
          <w:i/>
          <w:iCs/>
          <w:noProof/>
          <w:color w:val="000000" w:themeColor="text1"/>
          <w:sz w:val="28"/>
          <w:szCs w:val="28"/>
        </w:rPr>
      </w:pPr>
      <w:r w:rsidRPr="003437E4">
        <w:rPr>
          <w:i/>
          <w:iCs/>
          <w:noProof/>
          <w:color w:val="000000" w:themeColor="text1"/>
          <w:sz w:val="28"/>
          <w:szCs w:val="28"/>
        </w:rPr>
        <w:t>1.1. Phạm vi điều chỉnh</w:t>
      </w:r>
    </w:p>
    <w:p w14:paraId="03A1ECE8" w14:textId="44219D49" w:rsidR="00936931" w:rsidRPr="00936931" w:rsidRDefault="00936931" w:rsidP="00936931">
      <w:pPr>
        <w:spacing w:before="120" w:after="120"/>
        <w:ind w:firstLine="720"/>
        <w:jc w:val="both"/>
        <w:rPr>
          <w:i/>
          <w:iCs/>
          <w:noProof/>
          <w:color w:val="000000" w:themeColor="text1"/>
          <w:sz w:val="28"/>
          <w:szCs w:val="28"/>
        </w:rPr>
      </w:pPr>
      <w:r w:rsidRPr="00936931">
        <w:rPr>
          <w:sz w:val="28"/>
          <w:szCs w:val="28"/>
        </w:rPr>
        <w:t>Quyết định này quy định tiêu chí về hạ tầng kỹ thuật của trung tâm đổi mới sáng tạo cấp tỉnh trên địa bàn tỉnh An Giang.</w:t>
      </w:r>
    </w:p>
    <w:p w14:paraId="3730AA45" w14:textId="77777777" w:rsidR="003A62A0" w:rsidRDefault="00B95F83" w:rsidP="003A62A0">
      <w:pPr>
        <w:spacing w:before="120" w:after="120"/>
        <w:ind w:firstLine="720"/>
        <w:jc w:val="both"/>
        <w:rPr>
          <w:i/>
          <w:iCs/>
          <w:color w:val="000000" w:themeColor="text1"/>
          <w:sz w:val="28"/>
          <w:szCs w:val="28"/>
        </w:rPr>
      </w:pPr>
      <w:r w:rsidRPr="003437E4">
        <w:rPr>
          <w:i/>
          <w:iCs/>
          <w:color w:val="000000" w:themeColor="text1"/>
          <w:sz w:val="28"/>
          <w:szCs w:val="28"/>
        </w:rPr>
        <w:t>1.2. Đối tượng áp dụng</w:t>
      </w:r>
    </w:p>
    <w:p w14:paraId="12166336" w14:textId="77777777" w:rsidR="003A62A0" w:rsidRPr="003A62A0" w:rsidRDefault="003A62A0" w:rsidP="003A62A0">
      <w:pPr>
        <w:spacing w:before="120" w:after="120"/>
        <w:ind w:firstLine="720"/>
        <w:jc w:val="both"/>
        <w:rPr>
          <w:i/>
          <w:iCs/>
          <w:color w:val="000000" w:themeColor="text1"/>
          <w:sz w:val="28"/>
          <w:szCs w:val="28"/>
        </w:rPr>
      </w:pPr>
      <w:r w:rsidRPr="003A62A0">
        <w:rPr>
          <w:bCs/>
          <w:color w:val="000000" w:themeColor="text1"/>
          <w:sz w:val="28"/>
          <w:szCs w:val="28"/>
        </w:rPr>
        <w:t xml:space="preserve">a) Các cơ quan quản lý nhà nước có thẩm quyền trong việc </w:t>
      </w:r>
      <w:r w:rsidRPr="003A62A0">
        <w:rPr>
          <w:bCs/>
          <w:sz w:val="28"/>
          <w:szCs w:val="28"/>
        </w:rPr>
        <w:t>xem xét, thẩm định và công nhận</w:t>
      </w:r>
      <w:r w:rsidRPr="003A62A0">
        <w:rPr>
          <w:bCs/>
          <w:color w:val="FF0000"/>
          <w:sz w:val="28"/>
          <w:szCs w:val="28"/>
        </w:rPr>
        <w:t xml:space="preserve"> </w:t>
      </w:r>
      <w:r w:rsidRPr="003A62A0">
        <w:rPr>
          <w:bCs/>
          <w:color w:val="000000" w:themeColor="text1"/>
          <w:sz w:val="28"/>
          <w:szCs w:val="28"/>
        </w:rPr>
        <w:t xml:space="preserve">Trung tâm đổi mới sáng tạo cấp tỉnh trên địa bàn tỉnh An Giang; </w:t>
      </w:r>
    </w:p>
    <w:p w14:paraId="4CD709D6" w14:textId="795A23A5" w:rsidR="003A62A0" w:rsidRPr="003A62A0" w:rsidRDefault="003A62A0" w:rsidP="003A62A0">
      <w:pPr>
        <w:spacing w:before="120" w:after="120"/>
        <w:ind w:firstLine="720"/>
        <w:jc w:val="both"/>
        <w:rPr>
          <w:i/>
          <w:iCs/>
          <w:color w:val="000000" w:themeColor="text1"/>
          <w:sz w:val="28"/>
          <w:szCs w:val="28"/>
        </w:rPr>
      </w:pPr>
      <w:r w:rsidRPr="003A62A0">
        <w:rPr>
          <w:bCs/>
          <w:color w:val="000000" w:themeColor="text1"/>
          <w:sz w:val="28"/>
          <w:szCs w:val="28"/>
        </w:rPr>
        <w:lastRenderedPageBreak/>
        <w:t>b) Các cơ quan, tổ chức có liên quan trong quá trình triển khai thành lập và đề nghị công nhận Trung tâm đổi mới sáng tạo cấp tỉnh trên địa bàn tỉnh An Giang.</w:t>
      </w:r>
    </w:p>
    <w:p w14:paraId="429737F6" w14:textId="4E381723" w:rsidR="00F55C71" w:rsidRPr="003437E4" w:rsidRDefault="00F55C71" w:rsidP="003437E4">
      <w:pPr>
        <w:spacing w:before="120" w:after="120"/>
        <w:ind w:firstLine="720"/>
        <w:jc w:val="both"/>
        <w:rPr>
          <w:color w:val="000000" w:themeColor="text1"/>
          <w:sz w:val="28"/>
          <w:szCs w:val="28"/>
        </w:rPr>
      </w:pPr>
      <w:r w:rsidRPr="003437E4">
        <w:rPr>
          <w:color w:val="000000" w:themeColor="text1"/>
          <w:sz w:val="28"/>
          <w:szCs w:val="28"/>
        </w:rPr>
        <w:t>2. Bố cục của dự thảo văn bản</w:t>
      </w:r>
    </w:p>
    <w:p w14:paraId="3E4ABB93" w14:textId="092E49AE" w:rsidR="000352D0" w:rsidRPr="003437E4" w:rsidRDefault="003717E5" w:rsidP="003437E4">
      <w:pPr>
        <w:spacing w:before="120" w:after="120"/>
        <w:ind w:firstLine="720"/>
        <w:jc w:val="both"/>
        <w:rPr>
          <w:color w:val="000000" w:themeColor="text1"/>
          <w:sz w:val="28"/>
          <w:szCs w:val="28"/>
        </w:rPr>
      </w:pPr>
      <w:r w:rsidRPr="003437E4">
        <w:rPr>
          <w:color w:val="000000" w:themeColor="text1"/>
          <w:sz w:val="28"/>
          <w:szCs w:val="28"/>
        </w:rPr>
        <w:t>Dự thảo Quyết định</w:t>
      </w:r>
      <w:r w:rsidR="00B3234E" w:rsidRPr="003437E4">
        <w:rPr>
          <w:bCs/>
          <w:sz w:val="28"/>
          <w:szCs w:val="28"/>
          <w:highlight w:val="white"/>
        </w:rPr>
        <w:t xml:space="preserve"> </w:t>
      </w:r>
      <w:r w:rsidRPr="003437E4">
        <w:rPr>
          <w:color w:val="000000" w:themeColor="text1"/>
          <w:sz w:val="28"/>
          <w:szCs w:val="28"/>
        </w:rPr>
        <w:t xml:space="preserve">gồm </w:t>
      </w:r>
      <w:r w:rsidRPr="00742D09">
        <w:rPr>
          <w:sz w:val="28"/>
          <w:szCs w:val="28"/>
        </w:rPr>
        <w:t>0</w:t>
      </w:r>
      <w:r w:rsidR="0095003B" w:rsidRPr="00742D09">
        <w:rPr>
          <w:sz w:val="28"/>
          <w:szCs w:val="28"/>
        </w:rPr>
        <w:t>4</w:t>
      </w:r>
      <w:r w:rsidRPr="00742D09">
        <w:rPr>
          <w:sz w:val="28"/>
          <w:szCs w:val="28"/>
        </w:rPr>
        <w:t xml:space="preserve"> Điều</w:t>
      </w:r>
      <w:r w:rsidR="0083632E" w:rsidRPr="003437E4">
        <w:rPr>
          <w:color w:val="000000" w:themeColor="text1"/>
          <w:sz w:val="28"/>
          <w:szCs w:val="28"/>
        </w:rPr>
        <w:t>, cụ thể:</w:t>
      </w:r>
    </w:p>
    <w:p w14:paraId="7EFDE961" w14:textId="77777777" w:rsidR="006B3F0A" w:rsidRPr="004312D0" w:rsidRDefault="0083632E" w:rsidP="006B3F0A">
      <w:pPr>
        <w:spacing w:before="120" w:after="120"/>
        <w:ind w:firstLine="720"/>
        <w:jc w:val="both"/>
        <w:rPr>
          <w:b/>
          <w:bCs/>
          <w:color w:val="000000" w:themeColor="text1"/>
          <w:sz w:val="28"/>
          <w:szCs w:val="28"/>
        </w:rPr>
      </w:pPr>
      <w:r w:rsidRPr="004312D0">
        <w:rPr>
          <w:b/>
          <w:bCs/>
          <w:color w:val="000000" w:themeColor="text1"/>
          <w:sz w:val="28"/>
          <w:szCs w:val="28"/>
        </w:rPr>
        <w:t>Điều 1. Phạm vi điều chỉnh, đối tượng áp dụng</w:t>
      </w:r>
    </w:p>
    <w:p w14:paraId="58CE221E" w14:textId="77777777" w:rsidR="003C3831" w:rsidRPr="004312D0" w:rsidRDefault="006B3F0A" w:rsidP="003C3831">
      <w:pPr>
        <w:spacing w:before="120" w:after="120"/>
        <w:ind w:firstLine="720"/>
        <w:jc w:val="both"/>
        <w:rPr>
          <w:b/>
          <w:bCs/>
          <w:sz w:val="28"/>
          <w:szCs w:val="28"/>
        </w:rPr>
      </w:pPr>
      <w:r w:rsidRPr="004312D0">
        <w:rPr>
          <w:b/>
          <w:bCs/>
          <w:sz w:val="28"/>
          <w:szCs w:val="28"/>
          <w:highlight w:val="white"/>
        </w:rPr>
        <w:t>Điều 2. Nội dung tiêu chí về hạ tầng kỹ thuật</w:t>
      </w:r>
    </w:p>
    <w:p w14:paraId="67DEFD94" w14:textId="2EEA1B61" w:rsidR="003C3831" w:rsidRPr="004312D0" w:rsidRDefault="003C3831" w:rsidP="003C3831">
      <w:pPr>
        <w:ind w:firstLine="720"/>
        <w:jc w:val="both"/>
        <w:rPr>
          <w:b/>
          <w:bCs/>
          <w:sz w:val="28"/>
          <w:szCs w:val="28"/>
          <w:highlight w:val="white"/>
        </w:rPr>
      </w:pPr>
      <w:r w:rsidRPr="004312D0">
        <w:rPr>
          <w:b/>
          <w:bCs/>
          <w:sz w:val="28"/>
          <w:szCs w:val="28"/>
          <w:highlight w:val="white"/>
        </w:rPr>
        <w:t>Điều 3. Hiệu lực thi hành</w:t>
      </w:r>
    </w:p>
    <w:p w14:paraId="1B94FFB8" w14:textId="3762B0BB" w:rsidR="003C3831" w:rsidRPr="004312D0" w:rsidRDefault="0083632E" w:rsidP="00F92E87">
      <w:pPr>
        <w:spacing w:before="120" w:after="120"/>
        <w:ind w:firstLine="720"/>
        <w:jc w:val="both"/>
        <w:rPr>
          <w:b/>
          <w:bCs/>
          <w:color w:val="000000" w:themeColor="text1"/>
          <w:sz w:val="28"/>
          <w:szCs w:val="28"/>
        </w:rPr>
      </w:pPr>
      <w:r w:rsidRPr="004312D0">
        <w:rPr>
          <w:b/>
          <w:bCs/>
          <w:sz w:val="28"/>
          <w:szCs w:val="28"/>
        </w:rPr>
        <w:t xml:space="preserve">Điều </w:t>
      </w:r>
      <w:r w:rsidR="003C3831" w:rsidRPr="004312D0">
        <w:rPr>
          <w:b/>
          <w:bCs/>
          <w:sz w:val="28"/>
          <w:szCs w:val="28"/>
        </w:rPr>
        <w:t>4</w:t>
      </w:r>
      <w:r w:rsidRPr="004312D0">
        <w:rPr>
          <w:b/>
          <w:bCs/>
          <w:sz w:val="28"/>
          <w:szCs w:val="28"/>
        </w:rPr>
        <w:t>. Tổ chức thực hi</w:t>
      </w:r>
      <w:r w:rsidR="007D1B13" w:rsidRPr="004312D0">
        <w:rPr>
          <w:b/>
          <w:bCs/>
          <w:sz w:val="28"/>
          <w:szCs w:val="28"/>
        </w:rPr>
        <w:t>ện</w:t>
      </w:r>
    </w:p>
    <w:p w14:paraId="3F6728AB" w14:textId="5CD2BC77" w:rsidR="00146A9B" w:rsidRPr="003437E4" w:rsidRDefault="00E570C7" w:rsidP="003437E4">
      <w:pPr>
        <w:spacing w:before="120" w:after="120"/>
        <w:ind w:firstLine="720"/>
        <w:jc w:val="both"/>
        <w:rPr>
          <w:color w:val="000000" w:themeColor="text1"/>
          <w:sz w:val="28"/>
          <w:szCs w:val="28"/>
        </w:rPr>
      </w:pPr>
      <w:r w:rsidRPr="003437E4">
        <w:rPr>
          <w:b/>
          <w:color w:val="000000" w:themeColor="text1"/>
          <w:sz w:val="28"/>
          <w:szCs w:val="28"/>
        </w:rPr>
        <w:t>V</w:t>
      </w:r>
      <w:r w:rsidR="0038202F" w:rsidRPr="003437E4">
        <w:rPr>
          <w:b/>
          <w:color w:val="000000" w:themeColor="text1"/>
          <w:sz w:val="28"/>
          <w:szCs w:val="28"/>
        </w:rPr>
        <w:t>. DỰ KIẾN THỜI GIAN TRÌNH BAN HÀNH</w:t>
      </w:r>
    </w:p>
    <w:p w14:paraId="73900FD2" w14:textId="5F47B51C" w:rsidR="0038202F" w:rsidRPr="00065EDB" w:rsidRDefault="0023514B" w:rsidP="003437E4">
      <w:pPr>
        <w:spacing w:before="120" w:after="120"/>
        <w:ind w:firstLine="720"/>
        <w:jc w:val="both"/>
        <w:rPr>
          <w:color w:val="0070C0"/>
          <w:sz w:val="28"/>
          <w:szCs w:val="28"/>
        </w:rPr>
      </w:pPr>
      <w:r w:rsidRPr="00065EDB">
        <w:rPr>
          <w:color w:val="0070C0"/>
          <w:sz w:val="28"/>
          <w:szCs w:val="28"/>
        </w:rPr>
        <w:t>Dự kiến t</w:t>
      </w:r>
      <w:r w:rsidR="009E377C" w:rsidRPr="00065EDB">
        <w:rPr>
          <w:color w:val="0070C0"/>
          <w:sz w:val="28"/>
          <w:szCs w:val="28"/>
        </w:rPr>
        <w:t xml:space="preserve">hời gian trình </w:t>
      </w:r>
      <w:r w:rsidR="005B2EE2" w:rsidRPr="00065EDB">
        <w:rPr>
          <w:color w:val="0070C0"/>
          <w:sz w:val="28"/>
          <w:szCs w:val="28"/>
        </w:rPr>
        <w:t>UBND</w:t>
      </w:r>
      <w:r w:rsidR="009E377C" w:rsidRPr="00065EDB">
        <w:rPr>
          <w:color w:val="0070C0"/>
          <w:sz w:val="28"/>
          <w:szCs w:val="28"/>
        </w:rPr>
        <w:t xml:space="preserve"> tỉnh ban hành: Tháng </w:t>
      </w:r>
      <w:r w:rsidR="0063723C" w:rsidRPr="00065EDB">
        <w:rPr>
          <w:color w:val="0070C0"/>
          <w:sz w:val="28"/>
          <w:szCs w:val="28"/>
        </w:rPr>
        <w:t>….</w:t>
      </w:r>
      <w:r w:rsidR="005A4C24" w:rsidRPr="00065EDB">
        <w:rPr>
          <w:color w:val="0070C0"/>
          <w:sz w:val="28"/>
          <w:szCs w:val="28"/>
        </w:rPr>
        <w:t xml:space="preserve"> năm 2026</w:t>
      </w:r>
      <w:r w:rsidR="009E377C" w:rsidRPr="00065EDB">
        <w:rPr>
          <w:color w:val="0070C0"/>
          <w:sz w:val="28"/>
          <w:szCs w:val="28"/>
        </w:rPr>
        <w:t>.</w:t>
      </w:r>
    </w:p>
    <w:p w14:paraId="00A43223" w14:textId="11F3F663" w:rsidR="00DF0B29" w:rsidRPr="003437E4" w:rsidRDefault="009E377C" w:rsidP="003437E4">
      <w:pPr>
        <w:spacing w:before="120" w:after="120"/>
        <w:ind w:firstLine="720"/>
        <w:jc w:val="both"/>
        <w:rPr>
          <w:color w:val="000000" w:themeColor="text1"/>
          <w:sz w:val="28"/>
          <w:szCs w:val="28"/>
        </w:rPr>
      </w:pPr>
      <w:r w:rsidRPr="003437E4">
        <w:rPr>
          <w:color w:val="000000" w:themeColor="text1"/>
          <w:sz w:val="28"/>
          <w:szCs w:val="28"/>
        </w:rPr>
        <w:t>Trên đâ</w:t>
      </w:r>
      <w:r w:rsidR="00986D90" w:rsidRPr="003437E4">
        <w:rPr>
          <w:color w:val="000000" w:themeColor="text1"/>
          <w:sz w:val="28"/>
          <w:szCs w:val="28"/>
        </w:rPr>
        <w:t xml:space="preserve">y là Tờ trình về dự thảo </w:t>
      </w:r>
      <w:r w:rsidR="008B2FFD" w:rsidRPr="003437E4">
        <w:rPr>
          <w:color w:val="000000" w:themeColor="text1"/>
          <w:sz w:val="28"/>
          <w:szCs w:val="28"/>
        </w:rPr>
        <w:t>Quyết định</w:t>
      </w:r>
      <w:r w:rsidR="0063723C" w:rsidRPr="003437E4">
        <w:rPr>
          <w:color w:val="000000" w:themeColor="text1"/>
          <w:sz w:val="28"/>
          <w:szCs w:val="28"/>
        </w:rPr>
        <w:t xml:space="preserve"> </w:t>
      </w:r>
      <w:r w:rsidR="0063723C" w:rsidRPr="003437E4">
        <w:rPr>
          <w:bCs/>
          <w:sz w:val="28"/>
          <w:szCs w:val="28"/>
          <w:highlight w:val="white"/>
        </w:rPr>
        <w:t>ban hành tiêu chí về hạ tầng kỹ thuật của trung tâm đổi mới sáng tạo cấp tỉnh trên địa bàn tỉnh An Giang</w:t>
      </w:r>
      <w:r w:rsidR="005E451F" w:rsidRPr="003437E4">
        <w:rPr>
          <w:color w:val="000000" w:themeColor="text1"/>
          <w:sz w:val="28"/>
          <w:szCs w:val="28"/>
        </w:rPr>
        <w:t xml:space="preserve">, Sở </w:t>
      </w:r>
      <w:r w:rsidR="00140052" w:rsidRPr="003437E4">
        <w:rPr>
          <w:color w:val="000000" w:themeColor="text1"/>
          <w:sz w:val="28"/>
          <w:szCs w:val="28"/>
        </w:rPr>
        <w:t>KH&amp;CN</w:t>
      </w:r>
      <w:r w:rsidR="005E451F" w:rsidRPr="003437E4">
        <w:rPr>
          <w:color w:val="000000" w:themeColor="text1"/>
          <w:sz w:val="28"/>
          <w:szCs w:val="28"/>
        </w:rPr>
        <w:t xml:space="preserve"> xin kính trình</w:t>
      </w:r>
      <w:r w:rsidR="00176FA7" w:rsidRPr="003437E4">
        <w:rPr>
          <w:color w:val="000000" w:themeColor="text1"/>
          <w:sz w:val="28"/>
          <w:szCs w:val="28"/>
        </w:rPr>
        <w:t xml:space="preserve"> </w:t>
      </w:r>
      <w:r w:rsidR="00436F47">
        <w:rPr>
          <w:color w:val="000000" w:themeColor="text1"/>
          <w:sz w:val="28"/>
          <w:szCs w:val="28"/>
        </w:rPr>
        <w:t>UBND</w:t>
      </w:r>
      <w:r w:rsidR="00C32A37" w:rsidRPr="003437E4">
        <w:rPr>
          <w:color w:val="000000" w:themeColor="text1"/>
          <w:sz w:val="28"/>
          <w:szCs w:val="28"/>
        </w:rPr>
        <w:t xml:space="preserve"> tỉnh</w:t>
      </w:r>
      <w:r w:rsidR="00821329" w:rsidRPr="003437E4">
        <w:rPr>
          <w:color w:val="000000" w:themeColor="text1"/>
          <w:sz w:val="28"/>
          <w:szCs w:val="28"/>
        </w:rPr>
        <w:t xml:space="preserve"> xem xét, quyết định</w:t>
      </w:r>
      <w:r w:rsidR="0049338E" w:rsidRPr="003437E4">
        <w:rPr>
          <w:color w:val="000000" w:themeColor="text1"/>
          <w:sz w:val="28"/>
          <w:szCs w:val="28"/>
        </w:rPr>
        <w:t>.</w:t>
      </w:r>
    </w:p>
    <w:p w14:paraId="58C53ADE" w14:textId="3A0E373B" w:rsidR="009E377C" w:rsidRPr="003437E4" w:rsidRDefault="00176FA7" w:rsidP="003437E4">
      <w:pPr>
        <w:spacing w:before="120" w:after="120"/>
        <w:ind w:firstLine="720"/>
        <w:jc w:val="both"/>
        <w:rPr>
          <w:color w:val="000000" w:themeColor="text1"/>
          <w:sz w:val="28"/>
          <w:szCs w:val="28"/>
        </w:rPr>
      </w:pPr>
      <w:r w:rsidRPr="003437E4">
        <w:rPr>
          <w:i/>
          <w:color w:val="000000" w:themeColor="text1"/>
          <w:sz w:val="28"/>
          <w:szCs w:val="28"/>
        </w:rPr>
        <w:t>(</w:t>
      </w:r>
      <w:r w:rsidR="0063723C" w:rsidRPr="003437E4">
        <w:rPr>
          <w:i/>
          <w:color w:val="000000" w:themeColor="text1"/>
          <w:sz w:val="28"/>
          <w:szCs w:val="28"/>
        </w:rPr>
        <w:t>Xin gử</w:t>
      </w:r>
      <w:r w:rsidRPr="003437E4">
        <w:rPr>
          <w:i/>
          <w:color w:val="000000" w:themeColor="text1"/>
          <w:sz w:val="28"/>
          <w:szCs w:val="28"/>
        </w:rPr>
        <w:t xml:space="preserve">i kèm theo: </w:t>
      </w:r>
      <w:r w:rsidR="00E564BA" w:rsidRPr="003437E4">
        <w:rPr>
          <w:i/>
          <w:color w:val="000000" w:themeColor="text1"/>
          <w:sz w:val="28"/>
          <w:szCs w:val="28"/>
        </w:rPr>
        <w:t>Dự thảo Quyết định</w:t>
      </w:r>
      <w:r w:rsidR="00066474" w:rsidRPr="003437E4">
        <w:rPr>
          <w:i/>
          <w:color w:val="000000" w:themeColor="text1"/>
          <w:sz w:val="28"/>
          <w:szCs w:val="28"/>
        </w:rPr>
        <w:t xml:space="preserve"> </w:t>
      </w:r>
      <w:r w:rsidR="0063723C" w:rsidRPr="003437E4">
        <w:rPr>
          <w:bCs/>
          <w:sz w:val="28"/>
          <w:szCs w:val="28"/>
          <w:highlight w:val="white"/>
        </w:rPr>
        <w:t>ban hành tiêu chí về hạ tầng kỹ thuật của trung tâm đổi mới sáng tạo cấp tỉnh trên địa bàn tỉnh An Giang</w:t>
      </w:r>
      <w:r w:rsidR="0049338E" w:rsidRPr="003437E4">
        <w:rPr>
          <w:i/>
          <w:color w:val="000000" w:themeColor="text1"/>
          <w:sz w:val="28"/>
          <w:szCs w:val="28"/>
        </w:rPr>
        <w:t xml:space="preserve">; </w:t>
      </w:r>
      <w:r w:rsidR="00C004D7" w:rsidRPr="003437E4">
        <w:rPr>
          <w:i/>
          <w:color w:val="000000" w:themeColor="text1"/>
          <w:sz w:val="28"/>
          <w:szCs w:val="28"/>
        </w:rPr>
        <w:t>Bản tổng hợp ý kiến</w:t>
      </w:r>
      <w:r w:rsidR="00C005AF" w:rsidRPr="003437E4">
        <w:rPr>
          <w:i/>
          <w:color w:val="000000" w:themeColor="text1"/>
          <w:sz w:val="28"/>
          <w:szCs w:val="28"/>
        </w:rPr>
        <w:t>, tiếp thu, giải trình</w:t>
      </w:r>
      <w:r w:rsidR="00220937" w:rsidRPr="003437E4">
        <w:rPr>
          <w:i/>
          <w:color w:val="000000" w:themeColor="text1"/>
          <w:sz w:val="28"/>
          <w:szCs w:val="28"/>
        </w:rPr>
        <w:t xml:space="preserve"> ý kiến góp ý đối với dự thảo Quyết định</w:t>
      </w:r>
      <w:r w:rsidR="00C005AF" w:rsidRPr="003437E4">
        <w:rPr>
          <w:i/>
          <w:color w:val="000000" w:themeColor="text1"/>
          <w:sz w:val="28"/>
          <w:szCs w:val="28"/>
        </w:rPr>
        <w:t>;</w:t>
      </w:r>
      <w:r w:rsidR="001B634B" w:rsidRPr="003437E4">
        <w:rPr>
          <w:b/>
          <w:color w:val="000000" w:themeColor="text1"/>
          <w:sz w:val="28"/>
          <w:szCs w:val="28"/>
        </w:rPr>
        <w:t xml:space="preserve"> </w:t>
      </w:r>
      <w:r w:rsidR="001B634B" w:rsidRPr="003437E4">
        <w:rPr>
          <w:bCs/>
          <w:i/>
          <w:iCs/>
          <w:color w:val="000000" w:themeColor="text1"/>
          <w:sz w:val="28"/>
          <w:szCs w:val="28"/>
        </w:rPr>
        <w:t>Bản so sánh, thuyết minh dự thảo</w:t>
      </w:r>
      <w:r w:rsidR="006F7FFE" w:rsidRPr="003437E4">
        <w:rPr>
          <w:i/>
          <w:color w:val="000000" w:themeColor="text1"/>
          <w:sz w:val="28"/>
          <w:szCs w:val="28"/>
        </w:rPr>
        <w:t>…</w:t>
      </w:r>
      <w:r w:rsidR="0049338E" w:rsidRPr="003437E4">
        <w:rPr>
          <w:i/>
          <w:color w:val="000000" w:themeColor="text1"/>
          <w:sz w:val="28"/>
          <w:szCs w:val="28"/>
        </w:rPr>
        <w:t>).</w:t>
      </w:r>
    </w:p>
    <w:tbl>
      <w:tblPr>
        <w:tblW w:w="0" w:type="auto"/>
        <w:tblLook w:val="00A0" w:firstRow="1" w:lastRow="0" w:firstColumn="1" w:lastColumn="0" w:noHBand="0" w:noVBand="0"/>
      </w:tblPr>
      <w:tblGrid>
        <w:gridCol w:w="4527"/>
        <w:gridCol w:w="4547"/>
      </w:tblGrid>
      <w:tr w:rsidR="009511E6" w:rsidRPr="009B1FB1" w14:paraId="6785D523" w14:textId="77777777" w:rsidTr="0028316C">
        <w:trPr>
          <w:trHeight w:val="1618"/>
        </w:trPr>
        <w:tc>
          <w:tcPr>
            <w:tcW w:w="4636" w:type="dxa"/>
            <w:hideMark/>
          </w:tcPr>
          <w:p w14:paraId="0FA660F2" w14:textId="77777777" w:rsidR="00851882" w:rsidRDefault="00851882" w:rsidP="009511E6">
            <w:pPr>
              <w:spacing w:line="256" w:lineRule="auto"/>
              <w:rPr>
                <w:b/>
                <w:bCs/>
                <w:i/>
                <w:iCs/>
                <w:color w:val="000000" w:themeColor="text1"/>
              </w:rPr>
            </w:pPr>
          </w:p>
          <w:p w14:paraId="21704ADD" w14:textId="77B5AC78" w:rsidR="009511E6" w:rsidRPr="009B1FB1" w:rsidRDefault="009511E6" w:rsidP="009511E6">
            <w:pPr>
              <w:spacing w:line="256" w:lineRule="auto"/>
              <w:rPr>
                <w:color w:val="000000" w:themeColor="text1"/>
              </w:rPr>
            </w:pPr>
            <w:r w:rsidRPr="009B1FB1">
              <w:rPr>
                <w:b/>
                <w:bCs/>
                <w:i/>
                <w:iCs/>
                <w:color w:val="000000" w:themeColor="text1"/>
              </w:rPr>
              <w:t>Nơi nhận:</w:t>
            </w:r>
            <w:r w:rsidRPr="009B1FB1">
              <w:rPr>
                <w:color w:val="000000" w:themeColor="text1"/>
              </w:rPr>
              <w:tab/>
            </w:r>
            <w:r w:rsidRPr="009B1FB1">
              <w:rPr>
                <w:color w:val="000000" w:themeColor="text1"/>
              </w:rPr>
              <w:tab/>
            </w:r>
            <w:r w:rsidRPr="009B1FB1">
              <w:rPr>
                <w:color w:val="000000" w:themeColor="text1"/>
              </w:rPr>
              <w:tab/>
            </w:r>
            <w:r w:rsidRPr="009B1FB1">
              <w:rPr>
                <w:color w:val="000000" w:themeColor="text1"/>
              </w:rPr>
              <w:tab/>
            </w:r>
          </w:p>
          <w:p w14:paraId="3B23C661" w14:textId="667E40E4" w:rsidR="003E3977" w:rsidRPr="009B1FB1" w:rsidRDefault="009511E6" w:rsidP="000F1804">
            <w:pPr>
              <w:rPr>
                <w:color w:val="000000" w:themeColor="text1"/>
                <w:sz w:val="22"/>
                <w:szCs w:val="22"/>
              </w:rPr>
            </w:pPr>
            <w:r w:rsidRPr="009B1FB1">
              <w:rPr>
                <w:color w:val="000000" w:themeColor="text1"/>
                <w:sz w:val="22"/>
                <w:szCs w:val="22"/>
              </w:rPr>
              <w:t>- Như trên;</w:t>
            </w:r>
          </w:p>
          <w:p w14:paraId="29CB8189" w14:textId="77777777" w:rsidR="00B157C7" w:rsidRDefault="00B157C7" w:rsidP="000F1804">
            <w:pPr>
              <w:rPr>
                <w:color w:val="000000" w:themeColor="text1"/>
                <w:sz w:val="22"/>
                <w:szCs w:val="22"/>
              </w:rPr>
            </w:pPr>
            <w:r w:rsidRPr="009B1FB1">
              <w:rPr>
                <w:color w:val="000000" w:themeColor="text1"/>
                <w:sz w:val="22"/>
                <w:szCs w:val="22"/>
              </w:rPr>
              <w:t>- Văn phòng UBND tỉnh;</w:t>
            </w:r>
          </w:p>
          <w:p w14:paraId="6760A131" w14:textId="6DE46C54" w:rsidR="003E3977" w:rsidRPr="009B1FB1" w:rsidRDefault="003E3977" w:rsidP="000F1804">
            <w:pPr>
              <w:rPr>
                <w:color w:val="000000" w:themeColor="text1"/>
                <w:sz w:val="22"/>
                <w:szCs w:val="22"/>
              </w:rPr>
            </w:pPr>
            <w:r>
              <w:rPr>
                <w:color w:val="000000" w:themeColor="text1"/>
                <w:sz w:val="22"/>
                <w:szCs w:val="22"/>
              </w:rPr>
              <w:t>- Sở Tư pháp;</w:t>
            </w:r>
          </w:p>
          <w:p w14:paraId="33B93182" w14:textId="19D3D889" w:rsidR="009511E6" w:rsidRPr="009B1FB1" w:rsidRDefault="000F1C5F" w:rsidP="000F1804">
            <w:pPr>
              <w:rPr>
                <w:color w:val="000000" w:themeColor="text1"/>
                <w:sz w:val="22"/>
                <w:szCs w:val="22"/>
              </w:rPr>
            </w:pPr>
            <w:r w:rsidRPr="009B1FB1">
              <w:rPr>
                <w:color w:val="000000" w:themeColor="text1"/>
                <w:sz w:val="22"/>
                <w:szCs w:val="22"/>
              </w:rPr>
              <w:t>- Giám đốc,</w:t>
            </w:r>
            <w:r w:rsidR="009511E6" w:rsidRPr="009B1FB1">
              <w:rPr>
                <w:color w:val="000000" w:themeColor="text1"/>
                <w:sz w:val="22"/>
                <w:szCs w:val="22"/>
              </w:rPr>
              <w:t xml:space="preserve"> </w:t>
            </w:r>
            <w:r w:rsidR="00C004D7" w:rsidRPr="009B1FB1">
              <w:rPr>
                <w:color w:val="000000" w:themeColor="text1"/>
                <w:sz w:val="22"/>
                <w:szCs w:val="22"/>
              </w:rPr>
              <w:t>Phó Giám đốc Sở</w:t>
            </w:r>
            <w:r w:rsidR="009511E6" w:rsidRPr="009B1FB1">
              <w:rPr>
                <w:color w:val="000000" w:themeColor="text1"/>
                <w:sz w:val="22"/>
                <w:szCs w:val="22"/>
              </w:rPr>
              <w:t>;</w:t>
            </w:r>
          </w:p>
          <w:p w14:paraId="62AD0DAF" w14:textId="695C9BAB" w:rsidR="009511E6" w:rsidRPr="009B1FB1" w:rsidRDefault="009511E6" w:rsidP="00C004D7">
            <w:pPr>
              <w:rPr>
                <w:color w:val="000000" w:themeColor="text1"/>
              </w:rPr>
            </w:pPr>
            <w:r w:rsidRPr="009B1FB1">
              <w:rPr>
                <w:color w:val="000000" w:themeColor="text1"/>
                <w:sz w:val="22"/>
                <w:szCs w:val="22"/>
              </w:rPr>
              <w:t>- Lưu: VT</w:t>
            </w:r>
            <w:r w:rsidR="00725CF5">
              <w:rPr>
                <w:color w:val="000000" w:themeColor="text1"/>
                <w:sz w:val="22"/>
                <w:szCs w:val="22"/>
              </w:rPr>
              <w:t>.</w:t>
            </w:r>
            <w:r w:rsidR="001D518A">
              <w:rPr>
                <w:color w:val="000000" w:themeColor="text1"/>
                <w:sz w:val="22"/>
                <w:szCs w:val="22"/>
              </w:rPr>
              <w:t xml:space="preserve"> </w:t>
            </w:r>
          </w:p>
        </w:tc>
        <w:tc>
          <w:tcPr>
            <w:tcW w:w="4654" w:type="dxa"/>
          </w:tcPr>
          <w:p w14:paraId="23F2DB07" w14:textId="692BF3EF" w:rsidR="009511E6" w:rsidRDefault="0063723C" w:rsidP="00080572">
            <w:pPr>
              <w:keepNext/>
              <w:spacing w:line="256" w:lineRule="auto"/>
              <w:jc w:val="center"/>
              <w:outlineLvl w:val="2"/>
              <w:rPr>
                <w:b/>
                <w:color w:val="000000" w:themeColor="text1"/>
                <w:sz w:val="28"/>
                <w:szCs w:val="28"/>
              </w:rPr>
            </w:pPr>
            <w:r>
              <w:rPr>
                <w:b/>
                <w:color w:val="000000" w:themeColor="text1"/>
                <w:sz w:val="28"/>
                <w:szCs w:val="28"/>
              </w:rPr>
              <w:t xml:space="preserve">KT. </w:t>
            </w:r>
            <w:r w:rsidR="009511E6" w:rsidRPr="009B1FB1">
              <w:rPr>
                <w:b/>
                <w:color w:val="000000" w:themeColor="text1"/>
                <w:sz w:val="28"/>
                <w:szCs w:val="28"/>
              </w:rPr>
              <w:t>GIÁM ĐỐC</w:t>
            </w:r>
          </w:p>
          <w:p w14:paraId="0A689C5F" w14:textId="2279F329" w:rsidR="0063723C" w:rsidRPr="009B1FB1" w:rsidRDefault="0063723C" w:rsidP="00080572">
            <w:pPr>
              <w:keepNext/>
              <w:spacing w:line="256" w:lineRule="auto"/>
              <w:jc w:val="center"/>
              <w:outlineLvl w:val="2"/>
              <w:rPr>
                <w:b/>
                <w:bCs/>
                <w:color w:val="000000" w:themeColor="text1"/>
                <w:sz w:val="28"/>
                <w:szCs w:val="28"/>
              </w:rPr>
            </w:pPr>
            <w:r>
              <w:rPr>
                <w:b/>
                <w:bCs/>
                <w:color w:val="000000" w:themeColor="text1"/>
                <w:sz w:val="28"/>
                <w:szCs w:val="28"/>
              </w:rPr>
              <w:t>PHÓ GIÁM ĐỐC</w:t>
            </w:r>
          </w:p>
          <w:p w14:paraId="36C956F6" w14:textId="77777777" w:rsidR="009511E6" w:rsidRPr="009B1FB1" w:rsidRDefault="009511E6" w:rsidP="009511E6">
            <w:pPr>
              <w:spacing w:line="256" w:lineRule="auto"/>
              <w:rPr>
                <w:b/>
                <w:color w:val="000000" w:themeColor="text1"/>
                <w:sz w:val="28"/>
                <w:szCs w:val="28"/>
              </w:rPr>
            </w:pPr>
          </w:p>
          <w:p w14:paraId="6519F6C7" w14:textId="77777777" w:rsidR="009511E6" w:rsidRDefault="009511E6" w:rsidP="009511E6">
            <w:pPr>
              <w:spacing w:line="256" w:lineRule="auto"/>
              <w:rPr>
                <w:b/>
                <w:color w:val="000000" w:themeColor="text1"/>
                <w:sz w:val="28"/>
                <w:szCs w:val="28"/>
              </w:rPr>
            </w:pPr>
          </w:p>
          <w:p w14:paraId="3D4F27FB" w14:textId="77777777" w:rsidR="00EC2D7E" w:rsidRPr="009B1FB1" w:rsidRDefault="00EC2D7E" w:rsidP="009511E6">
            <w:pPr>
              <w:spacing w:line="256" w:lineRule="auto"/>
              <w:rPr>
                <w:b/>
                <w:color w:val="000000" w:themeColor="text1"/>
                <w:sz w:val="28"/>
                <w:szCs w:val="28"/>
              </w:rPr>
            </w:pPr>
          </w:p>
          <w:p w14:paraId="301D2136" w14:textId="77777777" w:rsidR="009511E6" w:rsidRPr="009B1FB1" w:rsidRDefault="009511E6" w:rsidP="009511E6">
            <w:pPr>
              <w:spacing w:line="256" w:lineRule="auto"/>
              <w:rPr>
                <w:b/>
                <w:color w:val="000000" w:themeColor="text1"/>
                <w:sz w:val="28"/>
                <w:szCs w:val="28"/>
              </w:rPr>
            </w:pPr>
          </w:p>
          <w:p w14:paraId="688FE430" w14:textId="77777777" w:rsidR="003837B7" w:rsidRPr="009B1FB1" w:rsidRDefault="003837B7" w:rsidP="009511E6">
            <w:pPr>
              <w:spacing w:line="256" w:lineRule="auto"/>
              <w:rPr>
                <w:b/>
                <w:color w:val="000000" w:themeColor="text1"/>
                <w:sz w:val="28"/>
                <w:szCs w:val="28"/>
              </w:rPr>
            </w:pPr>
          </w:p>
          <w:p w14:paraId="733201E4" w14:textId="196867A8" w:rsidR="003837B7" w:rsidRPr="009B1FB1" w:rsidRDefault="0063723C" w:rsidP="00C004D7">
            <w:pPr>
              <w:spacing w:line="256" w:lineRule="auto"/>
              <w:jc w:val="center"/>
              <w:rPr>
                <w:b/>
                <w:color w:val="000000" w:themeColor="text1"/>
                <w:sz w:val="28"/>
                <w:szCs w:val="28"/>
              </w:rPr>
            </w:pPr>
            <w:r>
              <w:rPr>
                <w:b/>
                <w:color w:val="000000" w:themeColor="text1"/>
                <w:sz w:val="28"/>
                <w:szCs w:val="28"/>
              </w:rPr>
              <w:t>Lê Quốc Cường</w:t>
            </w:r>
          </w:p>
          <w:p w14:paraId="607F7CB7" w14:textId="77777777" w:rsidR="003837B7" w:rsidRPr="009B1FB1" w:rsidRDefault="003837B7" w:rsidP="009511E6">
            <w:pPr>
              <w:spacing w:line="256" w:lineRule="auto"/>
              <w:rPr>
                <w:b/>
                <w:color w:val="000000" w:themeColor="text1"/>
                <w:sz w:val="28"/>
                <w:szCs w:val="28"/>
              </w:rPr>
            </w:pPr>
          </w:p>
          <w:p w14:paraId="5BD3CDAA" w14:textId="77777777" w:rsidR="009511E6" w:rsidRPr="009B1FB1" w:rsidRDefault="009511E6" w:rsidP="009511E6">
            <w:pPr>
              <w:spacing w:line="256" w:lineRule="auto"/>
              <w:rPr>
                <w:b/>
                <w:color w:val="000000" w:themeColor="text1"/>
                <w:sz w:val="28"/>
                <w:szCs w:val="28"/>
              </w:rPr>
            </w:pPr>
          </w:p>
        </w:tc>
      </w:tr>
    </w:tbl>
    <w:p w14:paraId="144E8C84" w14:textId="77777777" w:rsidR="00240B16" w:rsidRPr="009B1FB1" w:rsidRDefault="00240B16">
      <w:pPr>
        <w:rPr>
          <w:color w:val="000000" w:themeColor="text1"/>
          <w:sz w:val="28"/>
          <w:szCs w:val="28"/>
        </w:rPr>
      </w:pPr>
    </w:p>
    <w:sectPr w:rsidR="00240B16" w:rsidRPr="009B1FB1" w:rsidSect="00BC1037">
      <w:headerReference w:type="default" r:id="rId7"/>
      <w:pgSz w:w="11909" w:h="16834"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62749" w14:textId="77777777" w:rsidR="00585BC1" w:rsidRDefault="00585BC1" w:rsidP="003C3F48">
      <w:r>
        <w:separator/>
      </w:r>
    </w:p>
  </w:endnote>
  <w:endnote w:type="continuationSeparator" w:id="0">
    <w:p w14:paraId="31B24D6D" w14:textId="77777777" w:rsidR="00585BC1" w:rsidRDefault="00585BC1" w:rsidP="003C3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B5AA0" w14:textId="77777777" w:rsidR="00585BC1" w:rsidRDefault="00585BC1" w:rsidP="003C3F48">
      <w:r>
        <w:separator/>
      </w:r>
    </w:p>
  </w:footnote>
  <w:footnote w:type="continuationSeparator" w:id="0">
    <w:p w14:paraId="2A206CDF" w14:textId="77777777" w:rsidR="00585BC1" w:rsidRDefault="00585BC1" w:rsidP="003C3F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2579589"/>
      <w:docPartObj>
        <w:docPartGallery w:val="Page Numbers (Top of Page)"/>
        <w:docPartUnique/>
      </w:docPartObj>
    </w:sdtPr>
    <w:sdtEndPr>
      <w:rPr>
        <w:noProof/>
      </w:rPr>
    </w:sdtEndPr>
    <w:sdtContent>
      <w:p w14:paraId="030C8835" w14:textId="6BA63535" w:rsidR="003C3F48" w:rsidRDefault="003C3F48">
        <w:pPr>
          <w:pStyle w:val="Header"/>
          <w:jc w:val="center"/>
        </w:pPr>
        <w:r>
          <w:fldChar w:fldCharType="begin"/>
        </w:r>
        <w:r>
          <w:instrText xml:space="preserve"> PAGE   \* MERGEFORMAT </w:instrText>
        </w:r>
        <w:r>
          <w:fldChar w:fldCharType="separate"/>
        </w:r>
        <w:r w:rsidR="0060728D">
          <w:rPr>
            <w:noProof/>
          </w:rPr>
          <w:t>5</w:t>
        </w:r>
        <w:r>
          <w:rPr>
            <w:noProof/>
          </w:rPr>
          <w:fldChar w:fldCharType="end"/>
        </w:r>
      </w:p>
    </w:sdtContent>
  </w:sdt>
  <w:p w14:paraId="12D20F35" w14:textId="77777777" w:rsidR="003C3F48" w:rsidRDefault="003C3F4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651"/>
    <w:rsid w:val="00001A27"/>
    <w:rsid w:val="00007762"/>
    <w:rsid w:val="00012C45"/>
    <w:rsid w:val="000132EE"/>
    <w:rsid w:val="000136F2"/>
    <w:rsid w:val="00017E5F"/>
    <w:rsid w:val="000214A9"/>
    <w:rsid w:val="000226B0"/>
    <w:rsid w:val="00023E01"/>
    <w:rsid w:val="0002775F"/>
    <w:rsid w:val="000327DA"/>
    <w:rsid w:val="00033073"/>
    <w:rsid w:val="00034A3C"/>
    <w:rsid w:val="000352D0"/>
    <w:rsid w:val="00037107"/>
    <w:rsid w:val="00041584"/>
    <w:rsid w:val="00042553"/>
    <w:rsid w:val="000425E4"/>
    <w:rsid w:val="0004779E"/>
    <w:rsid w:val="000507E7"/>
    <w:rsid w:val="00053E54"/>
    <w:rsid w:val="00061214"/>
    <w:rsid w:val="0006254B"/>
    <w:rsid w:val="000657AB"/>
    <w:rsid w:val="00065EDB"/>
    <w:rsid w:val="00066474"/>
    <w:rsid w:val="00070004"/>
    <w:rsid w:val="000705E8"/>
    <w:rsid w:val="000707EC"/>
    <w:rsid w:val="0007529C"/>
    <w:rsid w:val="00076EBA"/>
    <w:rsid w:val="00080572"/>
    <w:rsid w:val="0008087E"/>
    <w:rsid w:val="00083D30"/>
    <w:rsid w:val="0008593F"/>
    <w:rsid w:val="00092E23"/>
    <w:rsid w:val="00093A3B"/>
    <w:rsid w:val="00096266"/>
    <w:rsid w:val="00097FCC"/>
    <w:rsid w:val="000B1AA3"/>
    <w:rsid w:val="000B411C"/>
    <w:rsid w:val="000B6027"/>
    <w:rsid w:val="000C0FF5"/>
    <w:rsid w:val="000C30BF"/>
    <w:rsid w:val="000C5DFF"/>
    <w:rsid w:val="000C6C6A"/>
    <w:rsid w:val="000D0F67"/>
    <w:rsid w:val="000D1D39"/>
    <w:rsid w:val="000D22A2"/>
    <w:rsid w:val="000D2AB1"/>
    <w:rsid w:val="000D2E23"/>
    <w:rsid w:val="000D4CF1"/>
    <w:rsid w:val="000D57F3"/>
    <w:rsid w:val="000D7854"/>
    <w:rsid w:val="000E41CA"/>
    <w:rsid w:val="000E43C9"/>
    <w:rsid w:val="000E6A26"/>
    <w:rsid w:val="000F1804"/>
    <w:rsid w:val="000F1C5F"/>
    <w:rsid w:val="000F6889"/>
    <w:rsid w:val="001035E5"/>
    <w:rsid w:val="001107F8"/>
    <w:rsid w:val="001176F5"/>
    <w:rsid w:val="001204C3"/>
    <w:rsid w:val="001265BD"/>
    <w:rsid w:val="00132473"/>
    <w:rsid w:val="001350E5"/>
    <w:rsid w:val="00140052"/>
    <w:rsid w:val="00140BA3"/>
    <w:rsid w:val="00146A9B"/>
    <w:rsid w:val="00150A9A"/>
    <w:rsid w:val="00152354"/>
    <w:rsid w:val="00155DDB"/>
    <w:rsid w:val="00156333"/>
    <w:rsid w:val="0016184E"/>
    <w:rsid w:val="001625F2"/>
    <w:rsid w:val="001627BC"/>
    <w:rsid w:val="00162EEC"/>
    <w:rsid w:val="001637D2"/>
    <w:rsid w:val="00170D1A"/>
    <w:rsid w:val="00175AB8"/>
    <w:rsid w:val="00176FA7"/>
    <w:rsid w:val="0017780A"/>
    <w:rsid w:val="001813BC"/>
    <w:rsid w:val="00187407"/>
    <w:rsid w:val="001879FF"/>
    <w:rsid w:val="00190177"/>
    <w:rsid w:val="00196E48"/>
    <w:rsid w:val="001A1EC0"/>
    <w:rsid w:val="001A5086"/>
    <w:rsid w:val="001A6B40"/>
    <w:rsid w:val="001A7205"/>
    <w:rsid w:val="001B1447"/>
    <w:rsid w:val="001B44BE"/>
    <w:rsid w:val="001B634B"/>
    <w:rsid w:val="001B716B"/>
    <w:rsid w:val="001D124F"/>
    <w:rsid w:val="001D3F68"/>
    <w:rsid w:val="001D518A"/>
    <w:rsid w:val="001E0CC8"/>
    <w:rsid w:val="001E2F22"/>
    <w:rsid w:val="001F3708"/>
    <w:rsid w:val="001F60AB"/>
    <w:rsid w:val="00205857"/>
    <w:rsid w:val="0020672C"/>
    <w:rsid w:val="002111E0"/>
    <w:rsid w:val="00212AD1"/>
    <w:rsid w:val="00214405"/>
    <w:rsid w:val="00220937"/>
    <w:rsid w:val="00221757"/>
    <w:rsid w:val="00221D25"/>
    <w:rsid w:val="002225D1"/>
    <w:rsid w:val="0022387E"/>
    <w:rsid w:val="00227DF8"/>
    <w:rsid w:val="0023514B"/>
    <w:rsid w:val="00240B16"/>
    <w:rsid w:val="0024275A"/>
    <w:rsid w:val="00243427"/>
    <w:rsid w:val="00244F86"/>
    <w:rsid w:val="00253A03"/>
    <w:rsid w:val="00253AB0"/>
    <w:rsid w:val="00260D0A"/>
    <w:rsid w:val="002653DB"/>
    <w:rsid w:val="00270015"/>
    <w:rsid w:val="00272E0A"/>
    <w:rsid w:val="00274C65"/>
    <w:rsid w:val="00276357"/>
    <w:rsid w:val="00276A71"/>
    <w:rsid w:val="0028755D"/>
    <w:rsid w:val="00292B84"/>
    <w:rsid w:val="00293526"/>
    <w:rsid w:val="00295B1E"/>
    <w:rsid w:val="00297BDD"/>
    <w:rsid w:val="002A0E96"/>
    <w:rsid w:val="002A51B2"/>
    <w:rsid w:val="002A5B72"/>
    <w:rsid w:val="002B4DD0"/>
    <w:rsid w:val="002B50CF"/>
    <w:rsid w:val="002B6274"/>
    <w:rsid w:val="002C23B6"/>
    <w:rsid w:val="002C5A6E"/>
    <w:rsid w:val="002C69A0"/>
    <w:rsid w:val="002D5AEE"/>
    <w:rsid w:val="002E4EE5"/>
    <w:rsid w:val="002F0485"/>
    <w:rsid w:val="002F09E2"/>
    <w:rsid w:val="002F2CC4"/>
    <w:rsid w:val="003053AB"/>
    <w:rsid w:val="00311660"/>
    <w:rsid w:val="003157FC"/>
    <w:rsid w:val="00320C15"/>
    <w:rsid w:val="00327D19"/>
    <w:rsid w:val="00333770"/>
    <w:rsid w:val="0034153F"/>
    <w:rsid w:val="003437E4"/>
    <w:rsid w:val="00344472"/>
    <w:rsid w:val="00344FC3"/>
    <w:rsid w:val="00351E68"/>
    <w:rsid w:val="00352F04"/>
    <w:rsid w:val="00354E7A"/>
    <w:rsid w:val="00355775"/>
    <w:rsid w:val="00356BF8"/>
    <w:rsid w:val="0036279B"/>
    <w:rsid w:val="00363766"/>
    <w:rsid w:val="00370DF0"/>
    <w:rsid w:val="003717E5"/>
    <w:rsid w:val="00377713"/>
    <w:rsid w:val="00377D85"/>
    <w:rsid w:val="0038202F"/>
    <w:rsid w:val="003837B7"/>
    <w:rsid w:val="003845FB"/>
    <w:rsid w:val="00384D69"/>
    <w:rsid w:val="0038772D"/>
    <w:rsid w:val="00394735"/>
    <w:rsid w:val="00395D0C"/>
    <w:rsid w:val="003A33D6"/>
    <w:rsid w:val="003A5A36"/>
    <w:rsid w:val="003A62A0"/>
    <w:rsid w:val="003B243B"/>
    <w:rsid w:val="003B61B5"/>
    <w:rsid w:val="003B7712"/>
    <w:rsid w:val="003C3831"/>
    <w:rsid w:val="003C3F48"/>
    <w:rsid w:val="003C4529"/>
    <w:rsid w:val="003D320B"/>
    <w:rsid w:val="003D3D3E"/>
    <w:rsid w:val="003E114A"/>
    <w:rsid w:val="003E2DCF"/>
    <w:rsid w:val="003E3977"/>
    <w:rsid w:val="003E5F37"/>
    <w:rsid w:val="003E79FD"/>
    <w:rsid w:val="003F322E"/>
    <w:rsid w:val="00405629"/>
    <w:rsid w:val="00407493"/>
    <w:rsid w:val="004166E3"/>
    <w:rsid w:val="00417DC5"/>
    <w:rsid w:val="004312D0"/>
    <w:rsid w:val="00431631"/>
    <w:rsid w:val="00432F0D"/>
    <w:rsid w:val="00436F47"/>
    <w:rsid w:val="004455DB"/>
    <w:rsid w:val="00446051"/>
    <w:rsid w:val="00454742"/>
    <w:rsid w:val="00456629"/>
    <w:rsid w:val="00457070"/>
    <w:rsid w:val="00463347"/>
    <w:rsid w:val="00463D4B"/>
    <w:rsid w:val="00470F68"/>
    <w:rsid w:val="004711C9"/>
    <w:rsid w:val="004730C8"/>
    <w:rsid w:val="00477FC0"/>
    <w:rsid w:val="00480011"/>
    <w:rsid w:val="00481AC0"/>
    <w:rsid w:val="00482328"/>
    <w:rsid w:val="0048456C"/>
    <w:rsid w:val="004917BA"/>
    <w:rsid w:val="00491958"/>
    <w:rsid w:val="0049338E"/>
    <w:rsid w:val="004966D6"/>
    <w:rsid w:val="00497461"/>
    <w:rsid w:val="004A09B2"/>
    <w:rsid w:val="004A0BD9"/>
    <w:rsid w:val="004A1F72"/>
    <w:rsid w:val="004A35A9"/>
    <w:rsid w:val="004A6611"/>
    <w:rsid w:val="004B20C4"/>
    <w:rsid w:val="004B57A0"/>
    <w:rsid w:val="004B5BE3"/>
    <w:rsid w:val="004C0E78"/>
    <w:rsid w:val="004D631B"/>
    <w:rsid w:val="004E132D"/>
    <w:rsid w:val="004E1C07"/>
    <w:rsid w:val="004E3BD9"/>
    <w:rsid w:val="004E449C"/>
    <w:rsid w:val="004F26E5"/>
    <w:rsid w:val="004F702C"/>
    <w:rsid w:val="005011E1"/>
    <w:rsid w:val="00501F99"/>
    <w:rsid w:val="00503ACE"/>
    <w:rsid w:val="00506007"/>
    <w:rsid w:val="0050750B"/>
    <w:rsid w:val="00511729"/>
    <w:rsid w:val="00520397"/>
    <w:rsid w:val="00532EF8"/>
    <w:rsid w:val="00533306"/>
    <w:rsid w:val="00534A2C"/>
    <w:rsid w:val="0054290D"/>
    <w:rsid w:val="00550B9D"/>
    <w:rsid w:val="00552960"/>
    <w:rsid w:val="00555C49"/>
    <w:rsid w:val="00555E0A"/>
    <w:rsid w:val="005560C1"/>
    <w:rsid w:val="00576FE1"/>
    <w:rsid w:val="005839F3"/>
    <w:rsid w:val="00585BC1"/>
    <w:rsid w:val="00585E1C"/>
    <w:rsid w:val="005869C9"/>
    <w:rsid w:val="005936A8"/>
    <w:rsid w:val="005A29FE"/>
    <w:rsid w:val="005A39F9"/>
    <w:rsid w:val="005A4C24"/>
    <w:rsid w:val="005A77B9"/>
    <w:rsid w:val="005B2EE2"/>
    <w:rsid w:val="005C4839"/>
    <w:rsid w:val="005C7A3D"/>
    <w:rsid w:val="005D1651"/>
    <w:rsid w:val="005D418C"/>
    <w:rsid w:val="005D46E6"/>
    <w:rsid w:val="005D5F71"/>
    <w:rsid w:val="005E2B54"/>
    <w:rsid w:val="005E451F"/>
    <w:rsid w:val="005E7D10"/>
    <w:rsid w:val="005F6656"/>
    <w:rsid w:val="00600422"/>
    <w:rsid w:val="00601448"/>
    <w:rsid w:val="00606F52"/>
    <w:rsid w:val="0060728D"/>
    <w:rsid w:val="006127B6"/>
    <w:rsid w:val="006128AA"/>
    <w:rsid w:val="006131C7"/>
    <w:rsid w:val="00624302"/>
    <w:rsid w:val="00624D3A"/>
    <w:rsid w:val="0062794F"/>
    <w:rsid w:val="00631568"/>
    <w:rsid w:val="0063723C"/>
    <w:rsid w:val="00640F9D"/>
    <w:rsid w:val="00644F97"/>
    <w:rsid w:val="00646C58"/>
    <w:rsid w:val="006561CC"/>
    <w:rsid w:val="00656EC6"/>
    <w:rsid w:val="00661291"/>
    <w:rsid w:val="0066227B"/>
    <w:rsid w:val="00662D4B"/>
    <w:rsid w:val="0066657C"/>
    <w:rsid w:val="00666B31"/>
    <w:rsid w:val="006706F8"/>
    <w:rsid w:val="00673D91"/>
    <w:rsid w:val="0067431B"/>
    <w:rsid w:val="006757D2"/>
    <w:rsid w:val="00676403"/>
    <w:rsid w:val="0068145D"/>
    <w:rsid w:val="006822AB"/>
    <w:rsid w:val="006836D2"/>
    <w:rsid w:val="0068536A"/>
    <w:rsid w:val="006A52AF"/>
    <w:rsid w:val="006A5B9E"/>
    <w:rsid w:val="006A6575"/>
    <w:rsid w:val="006A72D9"/>
    <w:rsid w:val="006B1FED"/>
    <w:rsid w:val="006B2F21"/>
    <w:rsid w:val="006B3F0A"/>
    <w:rsid w:val="006C6EA5"/>
    <w:rsid w:val="006C7EC8"/>
    <w:rsid w:val="006D15DB"/>
    <w:rsid w:val="006D75C3"/>
    <w:rsid w:val="006E22FF"/>
    <w:rsid w:val="006E42CF"/>
    <w:rsid w:val="006F2F69"/>
    <w:rsid w:val="006F370D"/>
    <w:rsid w:val="006F3B62"/>
    <w:rsid w:val="006F74F3"/>
    <w:rsid w:val="006F7FFE"/>
    <w:rsid w:val="00702F56"/>
    <w:rsid w:val="00711A66"/>
    <w:rsid w:val="0071682B"/>
    <w:rsid w:val="00717D3B"/>
    <w:rsid w:val="00720AA4"/>
    <w:rsid w:val="00725CF5"/>
    <w:rsid w:val="00731574"/>
    <w:rsid w:val="00732A1A"/>
    <w:rsid w:val="007361B7"/>
    <w:rsid w:val="00742D09"/>
    <w:rsid w:val="00745D7A"/>
    <w:rsid w:val="007467EE"/>
    <w:rsid w:val="007473BA"/>
    <w:rsid w:val="007473C8"/>
    <w:rsid w:val="00752C2E"/>
    <w:rsid w:val="00754777"/>
    <w:rsid w:val="007559AD"/>
    <w:rsid w:val="00760145"/>
    <w:rsid w:val="0076053E"/>
    <w:rsid w:val="0076175A"/>
    <w:rsid w:val="007666B3"/>
    <w:rsid w:val="00773E2B"/>
    <w:rsid w:val="007743D1"/>
    <w:rsid w:val="007749FE"/>
    <w:rsid w:val="00777E3F"/>
    <w:rsid w:val="007839BA"/>
    <w:rsid w:val="00783B5C"/>
    <w:rsid w:val="00783F83"/>
    <w:rsid w:val="00787507"/>
    <w:rsid w:val="00790021"/>
    <w:rsid w:val="00792426"/>
    <w:rsid w:val="00792783"/>
    <w:rsid w:val="00795DFA"/>
    <w:rsid w:val="00796BFC"/>
    <w:rsid w:val="007B20AD"/>
    <w:rsid w:val="007C6399"/>
    <w:rsid w:val="007C7C64"/>
    <w:rsid w:val="007D1B13"/>
    <w:rsid w:val="007D3DF1"/>
    <w:rsid w:val="007D776E"/>
    <w:rsid w:val="007E04DB"/>
    <w:rsid w:val="007E0DC6"/>
    <w:rsid w:val="007E1795"/>
    <w:rsid w:val="007F2FC4"/>
    <w:rsid w:val="007F35D6"/>
    <w:rsid w:val="007F5252"/>
    <w:rsid w:val="007F536E"/>
    <w:rsid w:val="007F5A90"/>
    <w:rsid w:val="00800275"/>
    <w:rsid w:val="00802B63"/>
    <w:rsid w:val="00804E4C"/>
    <w:rsid w:val="008119F7"/>
    <w:rsid w:val="00816A02"/>
    <w:rsid w:val="00816DCE"/>
    <w:rsid w:val="00821329"/>
    <w:rsid w:val="0082252E"/>
    <w:rsid w:val="00826273"/>
    <w:rsid w:val="0083632E"/>
    <w:rsid w:val="00837B50"/>
    <w:rsid w:val="00837BEE"/>
    <w:rsid w:val="00840EB8"/>
    <w:rsid w:val="00845B59"/>
    <w:rsid w:val="00850787"/>
    <w:rsid w:val="008511DC"/>
    <w:rsid w:val="00851882"/>
    <w:rsid w:val="008525BF"/>
    <w:rsid w:val="00852848"/>
    <w:rsid w:val="008530E4"/>
    <w:rsid w:val="008577E6"/>
    <w:rsid w:val="008638A1"/>
    <w:rsid w:val="00865F4D"/>
    <w:rsid w:val="00870BC9"/>
    <w:rsid w:val="0087394B"/>
    <w:rsid w:val="00883120"/>
    <w:rsid w:val="0088335F"/>
    <w:rsid w:val="00886E50"/>
    <w:rsid w:val="00886F21"/>
    <w:rsid w:val="00887F64"/>
    <w:rsid w:val="008A4BF2"/>
    <w:rsid w:val="008B19FC"/>
    <w:rsid w:val="008B2FFD"/>
    <w:rsid w:val="008B73ED"/>
    <w:rsid w:val="008C0333"/>
    <w:rsid w:val="008C0A92"/>
    <w:rsid w:val="008C4F15"/>
    <w:rsid w:val="008C6B5B"/>
    <w:rsid w:val="008D52AA"/>
    <w:rsid w:val="008D5CA8"/>
    <w:rsid w:val="008D62DA"/>
    <w:rsid w:val="008E2F61"/>
    <w:rsid w:val="008E6E76"/>
    <w:rsid w:val="008F1654"/>
    <w:rsid w:val="008F1CE6"/>
    <w:rsid w:val="008F490E"/>
    <w:rsid w:val="008F51A9"/>
    <w:rsid w:val="008F56BA"/>
    <w:rsid w:val="008F7D71"/>
    <w:rsid w:val="00907FA4"/>
    <w:rsid w:val="00913CAE"/>
    <w:rsid w:val="0091698A"/>
    <w:rsid w:val="00916F52"/>
    <w:rsid w:val="009233F9"/>
    <w:rsid w:val="0093137C"/>
    <w:rsid w:val="0093364C"/>
    <w:rsid w:val="00936931"/>
    <w:rsid w:val="009418E9"/>
    <w:rsid w:val="00942C82"/>
    <w:rsid w:val="00944E35"/>
    <w:rsid w:val="0095003B"/>
    <w:rsid w:val="009511E6"/>
    <w:rsid w:val="0095129F"/>
    <w:rsid w:val="0095383C"/>
    <w:rsid w:val="009544C6"/>
    <w:rsid w:val="00967F48"/>
    <w:rsid w:val="009749A4"/>
    <w:rsid w:val="0098161B"/>
    <w:rsid w:val="009824CA"/>
    <w:rsid w:val="00983C68"/>
    <w:rsid w:val="00986D90"/>
    <w:rsid w:val="0099711E"/>
    <w:rsid w:val="00997B8D"/>
    <w:rsid w:val="009A1DF2"/>
    <w:rsid w:val="009A3647"/>
    <w:rsid w:val="009A42E8"/>
    <w:rsid w:val="009B1462"/>
    <w:rsid w:val="009B1FB1"/>
    <w:rsid w:val="009B4E2F"/>
    <w:rsid w:val="009B52CC"/>
    <w:rsid w:val="009C0FE2"/>
    <w:rsid w:val="009C2D9E"/>
    <w:rsid w:val="009C5D9B"/>
    <w:rsid w:val="009D2490"/>
    <w:rsid w:val="009D69EC"/>
    <w:rsid w:val="009E2F55"/>
    <w:rsid w:val="009E377C"/>
    <w:rsid w:val="009E617E"/>
    <w:rsid w:val="009F2734"/>
    <w:rsid w:val="009F4BB8"/>
    <w:rsid w:val="00A04CD9"/>
    <w:rsid w:val="00A06D3E"/>
    <w:rsid w:val="00A122CB"/>
    <w:rsid w:val="00A16022"/>
    <w:rsid w:val="00A249C2"/>
    <w:rsid w:val="00A250F0"/>
    <w:rsid w:val="00A3470B"/>
    <w:rsid w:val="00A34905"/>
    <w:rsid w:val="00A37037"/>
    <w:rsid w:val="00A40CA5"/>
    <w:rsid w:val="00A60087"/>
    <w:rsid w:val="00A60B8C"/>
    <w:rsid w:val="00A6189C"/>
    <w:rsid w:val="00A62EF4"/>
    <w:rsid w:val="00A63988"/>
    <w:rsid w:val="00A743A3"/>
    <w:rsid w:val="00A77304"/>
    <w:rsid w:val="00A77BD9"/>
    <w:rsid w:val="00A77EA5"/>
    <w:rsid w:val="00A81E2A"/>
    <w:rsid w:val="00A81E5F"/>
    <w:rsid w:val="00A84D44"/>
    <w:rsid w:val="00A900BE"/>
    <w:rsid w:val="00A953F1"/>
    <w:rsid w:val="00AA6F83"/>
    <w:rsid w:val="00AB0297"/>
    <w:rsid w:val="00AB79A6"/>
    <w:rsid w:val="00AC2A95"/>
    <w:rsid w:val="00AC354D"/>
    <w:rsid w:val="00AC64E1"/>
    <w:rsid w:val="00AC76AE"/>
    <w:rsid w:val="00AD1CD3"/>
    <w:rsid w:val="00AD6CE6"/>
    <w:rsid w:val="00AE181C"/>
    <w:rsid w:val="00AE2152"/>
    <w:rsid w:val="00AE650D"/>
    <w:rsid w:val="00AE701C"/>
    <w:rsid w:val="00AF48DB"/>
    <w:rsid w:val="00B0479B"/>
    <w:rsid w:val="00B04CD2"/>
    <w:rsid w:val="00B12A81"/>
    <w:rsid w:val="00B157C7"/>
    <w:rsid w:val="00B205C6"/>
    <w:rsid w:val="00B24E9D"/>
    <w:rsid w:val="00B256DA"/>
    <w:rsid w:val="00B3041C"/>
    <w:rsid w:val="00B3234E"/>
    <w:rsid w:val="00B373CB"/>
    <w:rsid w:val="00B40DFF"/>
    <w:rsid w:val="00B42331"/>
    <w:rsid w:val="00B43C79"/>
    <w:rsid w:val="00B57090"/>
    <w:rsid w:val="00B5733D"/>
    <w:rsid w:val="00B64E81"/>
    <w:rsid w:val="00B66794"/>
    <w:rsid w:val="00B7269A"/>
    <w:rsid w:val="00B730DC"/>
    <w:rsid w:val="00B7788E"/>
    <w:rsid w:val="00B77A20"/>
    <w:rsid w:val="00B92056"/>
    <w:rsid w:val="00B92D73"/>
    <w:rsid w:val="00B936E8"/>
    <w:rsid w:val="00B95F83"/>
    <w:rsid w:val="00B9619E"/>
    <w:rsid w:val="00BA5F90"/>
    <w:rsid w:val="00BB1270"/>
    <w:rsid w:val="00BB6117"/>
    <w:rsid w:val="00BC1037"/>
    <w:rsid w:val="00BC3595"/>
    <w:rsid w:val="00BC4536"/>
    <w:rsid w:val="00BC45C5"/>
    <w:rsid w:val="00BD0086"/>
    <w:rsid w:val="00BD1BF2"/>
    <w:rsid w:val="00BE321D"/>
    <w:rsid w:val="00BE436A"/>
    <w:rsid w:val="00BE6417"/>
    <w:rsid w:val="00BF1F0E"/>
    <w:rsid w:val="00BF40FA"/>
    <w:rsid w:val="00BF4724"/>
    <w:rsid w:val="00BF5FC8"/>
    <w:rsid w:val="00C004D7"/>
    <w:rsid w:val="00C005AF"/>
    <w:rsid w:val="00C016D9"/>
    <w:rsid w:val="00C23B3F"/>
    <w:rsid w:val="00C2708B"/>
    <w:rsid w:val="00C27ABC"/>
    <w:rsid w:val="00C31C79"/>
    <w:rsid w:val="00C32A37"/>
    <w:rsid w:val="00C376FC"/>
    <w:rsid w:val="00C46298"/>
    <w:rsid w:val="00C471A8"/>
    <w:rsid w:val="00C50052"/>
    <w:rsid w:val="00C566D1"/>
    <w:rsid w:val="00C64F76"/>
    <w:rsid w:val="00C76C32"/>
    <w:rsid w:val="00C87934"/>
    <w:rsid w:val="00C92A6A"/>
    <w:rsid w:val="00C934B3"/>
    <w:rsid w:val="00C9413C"/>
    <w:rsid w:val="00C9581C"/>
    <w:rsid w:val="00C96944"/>
    <w:rsid w:val="00C96CE3"/>
    <w:rsid w:val="00CA154C"/>
    <w:rsid w:val="00CA6856"/>
    <w:rsid w:val="00CA69F2"/>
    <w:rsid w:val="00CB4720"/>
    <w:rsid w:val="00CB72EA"/>
    <w:rsid w:val="00CC09BF"/>
    <w:rsid w:val="00CD4A38"/>
    <w:rsid w:val="00CD4D09"/>
    <w:rsid w:val="00CE4C0F"/>
    <w:rsid w:val="00CE68C3"/>
    <w:rsid w:val="00CE7FDE"/>
    <w:rsid w:val="00CF514C"/>
    <w:rsid w:val="00CF5AB0"/>
    <w:rsid w:val="00D02665"/>
    <w:rsid w:val="00D02C85"/>
    <w:rsid w:val="00D06242"/>
    <w:rsid w:val="00D16256"/>
    <w:rsid w:val="00D17FF8"/>
    <w:rsid w:val="00D244AF"/>
    <w:rsid w:val="00D268DD"/>
    <w:rsid w:val="00D3643B"/>
    <w:rsid w:val="00D3720C"/>
    <w:rsid w:val="00D451A4"/>
    <w:rsid w:val="00D50BF3"/>
    <w:rsid w:val="00D50CB7"/>
    <w:rsid w:val="00D6789C"/>
    <w:rsid w:val="00D7049C"/>
    <w:rsid w:val="00D76C36"/>
    <w:rsid w:val="00D87930"/>
    <w:rsid w:val="00D929D4"/>
    <w:rsid w:val="00DA25F0"/>
    <w:rsid w:val="00DA6E78"/>
    <w:rsid w:val="00DC3B0E"/>
    <w:rsid w:val="00DC48BD"/>
    <w:rsid w:val="00DD0999"/>
    <w:rsid w:val="00DD1D5D"/>
    <w:rsid w:val="00DD1E81"/>
    <w:rsid w:val="00DE3EE5"/>
    <w:rsid w:val="00DE7EF0"/>
    <w:rsid w:val="00DF0B29"/>
    <w:rsid w:val="00DF2E72"/>
    <w:rsid w:val="00E01C77"/>
    <w:rsid w:val="00E0249B"/>
    <w:rsid w:val="00E03B98"/>
    <w:rsid w:val="00E042EE"/>
    <w:rsid w:val="00E05F01"/>
    <w:rsid w:val="00E06CD3"/>
    <w:rsid w:val="00E104F7"/>
    <w:rsid w:val="00E11953"/>
    <w:rsid w:val="00E12DA9"/>
    <w:rsid w:val="00E17E2F"/>
    <w:rsid w:val="00E210A8"/>
    <w:rsid w:val="00E211D2"/>
    <w:rsid w:val="00E24DD9"/>
    <w:rsid w:val="00E24FF0"/>
    <w:rsid w:val="00E2741E"/>
    <w:rsid w:val="00E27D0F"/>
    <w:rsid w:val="00E302CD"/>
    <w:rsid w:val="00E31691"/>
    <w:rsid w:val="00E36DB2"/>
    <w:rsid w:val="00E40F59"/>
    <w:rsid w:val="00E43FB8"/>
    <w:rsid w:val="00E45E10"/>
    <w:rsid w:val="00E46D9D"/>
    <w:rsid w:val="00E46F26"/>
    <w:rsid w:val="00E51C98"/>
    <w:rsid w:val="00E5537D"/>
    <w:rsid w:val="00E55BB1"/>
    <w:rsid w:val="00E55CCE"/>
    <w:rsid w:val="00E564BA"/>
    <w:rsid w:val="00E570C7"/>
    <w:rsid w:val="00E60D26"/>
    <w:rsid w:val="00E633A4"/>
    <w:rsid w:val="00E63D6E"/>
    <w:rsid w:val="00E675F0"/>
    <w:rsid w:val="00E7084F"/>
    <w:rsid w:val="00E74252"/>
    <w:rsid w:val="00E80B18"/>
    <w:rsid w:val="00E84C25"/>
    <w:rsid w:val="00E85CD5"/>
    <w:rsid w:val="00E95250"/>
    <w:rsid w:val="00E97D1E"/>
    <w:rsid w:val="00EA2E5D"/>
    <w:rsid w:val="00EA7B4F"/>
    <w:rsid w:val="00EB3557"/>
    <w:rsid w:val="00EB41D2"/>
    <w:rsid w:val="00EB4A44"/>
    <w:rsid w:val="00EB79B8"/>
    <w:rsid w:val="00EC2D7E"/>
    <w:rsid w:val="00ED0ACB"/>
    <w:rsid w:val="00ED159F"/>
    <w:rsid w:val="00ED25D2"/>
    <w:rsid w:val="00ED3520"/>
    <w:rsid w:val="00ED7847"/>
    <w:rsid w:val="00EE00D2"/>
    <w:rsid w:val="00EE0EFC"/>
    <w:rsid w:val="00EE2153"/>
    <w:rsid w:val="00EE5ABD"/>
    <w:rsid w:val="00EF3BC1"/>
    <w:rsid w:val="00EF7AA0"/>
    <w:rsid w:val="00F12993"/>
    <w:rsid w:val="00F13C90"/>
    <w:rsid w:val="00F1499B"/>
    <w:rsid w:val="00F17F31"/>
    <w:rsid w:val="00F25E59"/>
    <w:rsid w:val="00F26258"/>
    <w:rsid w:val="00F30967"/>
    <w:rsid w:val="00F35762"/>
    <w:rsid w:val="00F44CD3"/>
    <w:rsid w:val="00F55C71"/>
    <w:rsid w:val="00F56784"/>
    <w:rsid w:val="00F56A99"/>
    <w:rsid w:val="00F60B22"/>
    <w:rsid w:val="00F61AB8"/>
    <w:rsid w:val="00F62703"/>
    <w:rsid w:val="00F67253"/>
    <w:rsid w:val="00F67955"/>
    <w:rsid w:val="00F76E6C"/>
    <w:rsid w:val="00F77B1B"/>
    <w:rsid w:val="00F8151B"/>
    <w:rsid w:val="00F833CA"/>
    <w:rsid w:val="00F851F1"/>
    <w:rsid w:val="00F92C44"/>
    <w:rsid w:val="00F92E87"/>
    <w:rsid w:val="00F9619F"/>
    <w:rsid w:val="00F96729"/>
    <w:rsid w:val="00FA0DE7"/>
    <w:rsid w:val="00FA1BA5"/>
    <w:rsid w:val="00FA6C04"/>
    <w:rsid w:val="00FC09DD"/>
    <w:rsid w:val="00FC2015"/>
    <w:rsid w:val="00FC53F4"/>
    <w:rsid w:val="00FC5E55"/>
    <w:rsid w:val="00FC7872"/>
    <w:rsid w:val="00FC7B09"/>
    <w:rsid w:val="00FD649F"/>
    <w:rsid w:val="00FD7ED8"/>
    <w:rsid w:val="00FE26C2"/>
    <w:rsid w:val="00FF47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CAFFB"/>
  <w15:chartTrackingRefBased/>
  <w15:docId w15:val="{E8EFA9CC-9B43-4F1C-BC14-E8CEE50DB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before="120" w:after="12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1651"/>
    <w:pPr>
      <w:spacing w:before="0" w:after="0" w:line="240" w:lineRule="auto"/>
    </w:pPr>
    <w:rPr>
      <w:rFonts w:eastAsia="Times New Roman" w:cs="Times New Roman"/>
      <w:sz w:val="24"/>
      <w:szCs w:val="24"/>
    </w:rPr>
  </w:style>
  <w:style w:type="paragraph" w:styleId="Heading4">
    <w:name w:val="heading 4"/>
    <w:basedOn w:val="Normal"/>
    <w:next w:val="Normal"/>
    <w:link w:val="Heading4Char"/>
    <w:uiPriority w:val="9"/>
    <w:semiHidden/>
    <w:unhideWhenUsed/>
    <w:qFormat/>
    <w:rsid w:val="0037771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27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279B"/>
    <w:rPr>
      <w:rFonts w:ascii="Segoe UI" w:eastAsia="Times New Roman" w:hAnsi="Segoe UI" w:cs="Segoe UI"/>
      <w:sz w:val="18"/>
      <w:szCs w:val="18"/>
    </w:rPr>
  </w:style>
  <w:style w:type="character" w:customStyle="1" w:styleId="uv3um">
    <w:name w:val="uv3um"/>
    <w:basedOn w:val="DefaultParagraphFont"/>
    <w:rsid w:val="00162EEC"/>
  </w:style>
  <w:style w:type="paragraph" w:styleId="Header">
    <w:name w:val="header"/>
    <w:basedOn w:val="Normal"/>
    <w:link w:val="HeaderChar"/>
    <w:uiPriority w:val="99"/>
    <w:unhideWhenUsed/>
    <w:rsid w:val="003C3F48"/>
    <w:pPr>
      <w:tabs>
        <w:tab w:val="center" w:pos="4680"/>
        <w:tab w:val="right" w:pos="9360"/>
      </w:tabs>
    </w:pPr>
  </w:style>
  <w:style w:type="character" w:customStyle="1" w:styleId="HeaderChar">
    <w:name w:val="Header Char"/>
    <w:basedOn w:val="DefaultParagraphFont"/>
    <w:link w:val="Header"/>
    <w:uiPriority w:val="99"/>
    <w:rsid w:val="003C3F48"/>
    <w:rPr>
      <w:rFonts w:eastAsia="Times New Roman" w:cs="Times New Roman"/>
      <w:sz w:val="24"/>
      <w:szCs w:val="24"/>
    </w:rPr>
  </w:style>
  <w:style w:type="paragraph" w:styleId="Footer">
    <w:name w:val="footer"/>
    <w:basedOn w:val="Normal"/>
    <w:link w:val="FooterChar"/>
    <w:uiPriority w:val="99"/>
    <w:unhideWhenUsed/>
    <w:rsid w:val="003C3F48"/>
    <w:pPr>
      <w:tabs>
        <w:tab w:val="center" w:pos="4680"/>
        <w:tab w:val="right" w:pos="9360"/>
      </w:tabs>
    </w:pPr>
  </w:style>
  <w:style w:type="character" w:customStyle="1" w:styleId="FooterChar">
    <w:name w:val="Footer Char"/>
    <w:basedOn w:val="DefaultParagraphFont"/>
    <w:link w:val="Footer"/>
    <w:uiPriority w:val="99"/>
    <w:rsid w:val="003C3F48"/>
    <w:rPr>
      <w:rFonts w:eastAsia="Times New Roman" w:cs="Times New Roman"/>
      <w:sz w:val="24"/>
      <w:szCs w:val="24"/>
    </w:rPr>
  </w:style>
  <w:style w:type="character" w:customStyle="1" w:styleId="Heading4Char">
    <w:name w:val="Heading 4 Char"/>
    <w:basedOn w:val="DefaultParagraphFont"/>
    <w:link w:val="Heading4"/>
    <w:uiPriority w:val="9"/>
    <w:semiHidden/>
    <w:rsid w:val="00377713"/>
    <w:rPr>
      <w:rFonts w:asciiTheme="majorHAnsi" w:eastAsiaTheme="majorEastAsia" w:hAnsiTheme="majorHAnsi" w:cstheme="majorBidi"/>
      <w:i/>
      <w:iCs/>
      <w:color w:val="2E74B5" w:themeColor="accent1" w:themeShade="BF"/>
      <w:sz w:val="24"/>
      <w:szCs w:val="24"/>
    </w:rPr>
  </w:style>
  <w:style w:type="character" w:styleId="Emphasis">
    <w:name w:val="Emphasis"/>
    <w:basedOn w:val="DefaultParagraphFont"/>
    <w:uiPriority w:val="20"/>
    <w:qFormat/>
    <w:rsid w:val="00783F83"/>
    <w:rPr>
      <w:i/>
      <w:iCs/>
    </w:rPr>
  </w:style>
  <w:style w:type="character" w:styleId="Hyperlink">
    <w:name w:val="Hyperlink"/>
    <w:basedOn w:val="DefaultParagraphFont"/>
    <w:uiPriority w:val="99"/>
    <w:unhideWhenUsed/>
    <w:rsid w:val="00FC53F4"/>
    <w:rPr>
      <w:color w:val="0563C1" w:themeColor="hyperlink"/>
      <w:u w:val="single"/>
    </w:rPr>
  </w:style>
  <w:style w:type="paragraph" w:customStyle="1" w:styleId="doan">
    <w:name w:val="doan"/>
    <w:basedOn w:val="Normal"/>
    <w:link w:val="doanChar"/>
    <w:qFormat/>
    <w:rsid w:val="00F60B22"/>
    <w:pPr>
      <w:spacing w:before="120"/>
      <w:ind w:firstLine="720"/>
      <w:jc w:val="both"/>
    </w:pPr>
    <w:rPr>
      <w:noProof/>
      <w:color w:val="000000"/>
      <w:sz w:val="28"/>
    </w:rPr>
  </w:style>
  <w:style w:type="character" w:customStyle="1" w:styleId="doanChar">
    <w:name w:val="doan Char"/>
    <w:link w:val="doan"/>
    <w:locked/>
    <w:rsid w:val="00F60B22"/>
    <w:rPr>
      <w:rFonts w:eastAsia="Times New Roman" w:cs="Times New Roman"/>
      <w:noProof/>
      <w:color w:val="000000"/>
      <w:szCs w:val="24"/>
    </w:rPr>
  </w:style>
  <w:style w:type="paragraph" w:styleId="FootnoteText">
    <w:name w:val="footnote text"/>
    <w:basedOn w:val="Normal"/>
    <w:link w:val="FootnoteTextChar"/>
    <w:uiPriority w:val="99"/>
    <w:semiHidden/>
    <w:unhideWhenUsed/>
    <w:rsid w:val="00012C45"/>
    <w:rPr>
      <w:sz w:val="20"/>
      <w:szCs w:val="20"/>
    </w:rPr>
  </w:style>
  <w:style w:type="character" w:customStyle="1" w:styleId="FootnoteTextChar">
    <w:name w:val="Footnote Text Char"/>
    <w:basedOn w:val="DefaultParagraphFont"/>
    <w:link w:val="FootnoteText"/>
    <w:uiPriority w:val="99"/>
    <w:semiHidden/>
    <w:rsid w:val="00012C45"/>
    <w:rPr>
      <w:rFonts w:eastAsia="Times New Roman" w:cs="Times New Roman"/>
      <w:sz w:val="20"/>
      <w:szCs w:val="20"/>
    </w:rPr>
  </w:style>
  <w:style w:type="character" w:styleId="FootnoteReference">
    <w:name w:val="footnote reference"/>
    <w:basedOn w:val="DefaultParagraphFont"/>
    <w:uiPriority w:val="99"/>
    <w:semiHidden/>
    <w:unhideWhenUsed/>
    <w:rsid w:val="00012C45"/>
    <w:rPr>
      <w:vertAlign w:val="superscript"/>
    </w:rPr>
  </w:style>
  <w:style w:type="paragraph" w:styleId="Title">
    <w:name w:val="Title"/>
    <w:basedOn w:val="Normal"/>
    <w:next w:val="Normal"/>
    <w:link w:val="TitleChar"/>
    <w:uiPriority w:val="10"/>
    <w:qFormat/>
    <w:rsid w:val="008D52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52AA"/>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230639">
      <w:bodyDiv w:val="1"/>
      <w:marLeft w:val="0"/>
      <w:marRight w:val="0"/>
      <w:marTop w:val="0"/>
      <w:marBottom w:val="0"/>
      <w:divBdr>
        <w:top w:val="none" w:sz="0" w:space="0" w:color="auto"/>
        <w:left w:val="none" w:sz="0" w:space="0" w:color="auto"/>
        <w:bottom w:val="none" w:sz="0" w:space="0" w:color="auto"/>
        <w:right w:val="none" w:sz="0" w:space="0" w:color="auto"/>
      </w:divBdr>
    </w:div>
    <w:div w:id="126554992">
      <w:bodyDiv w:val="1"/>
      <w:marLeft w:val="0"/>
      <w:marRight w:val="0"/>
      <w:marTop w:val="0"/>
      <w:marBottom w:val="0"/>
      <w:divBdr>
        <w:top w:val="none" w:sz="0" w:space="0" w:color="auto"/>
        <w:left w:val="none" w:sz="0" w:space="0" w:color="auto"/>
        <w:bottom w:val="none" w:sz="0" w:space="0" w:color="auto"/>
        <w:right w:val="none" w:sz="0" w:space="0" w:color="auto"/>
      </w:divBdr>
    </w:div>
    <w:div w:id="649598895">
      <w:bodyDiv w:val="1"/>
      <w:marLeft w:val="0"/>
      <w:marRight w:val="0"/>
      <w:marTop w:val="0"/>
      <w:marBottom w:val="0"/>
      <w:divBdr>
        <w:top w:val="none" w:sz="0" w:space="0" w:color="auto"/>
        <w:left w:val="none" w:sz="0" w:space="0" w:color="auto"/>
        <w:bottom w:val="none" w:sz="0" w:space="0" w:color="auto"/>
        <w:right w:val="none" w:sz="0" w:space="0" w:color="auto"/>
      </w:divBdr>
    </w:div>
    <w:div w:id="1305428635">
      <w:bodyDiv w:val="1"/>
      <w:marLeft w:val="0"/>
      <w:marRight w:val="0"/>
      <w:marTop w:val="0"/>
      <w:marBottom w:val="0"/>
      <w:divBdr>
        <w:top w:val="none" w:sz="0" w:space="0" w:color="auto"/>
        <w:left w:val="none" w:sz="0" w:space="0" w:color="auto"/>
        <w:bottom w:val="none" w:sz="0" w:space="0" w:color="auto"/>
        <w:right w:val="none" w:sz="0" w:space="0" w:color="auto"/>
      </w:divBdr>
    </w:div>
    <w:div w:id="1365253431">
      <w:bodyDiv w:val="1"/>
      <w:marLeft w:val="0"/>
      <w:marRight w:val="0"/>
      <w:marTop w:val="0"/>
      <w:marBottom w:val="0"/>
      <w:divBdr>
        <w:top w:val="none" w:sz="0" w:space="0" w:color="auto"/>
        <w:left w:val="none" w:sz="0" w:space="0" w:color="auto"/>
        <w:bottom w:val="none" w:sz="0" w:space="0" w:color="auto"/>
        <w:right w:val="none" w:sz="0" w:space="0" w:color="auto"/>
      </w:divBdr>
    </w:div>
    <w:div w:id="1585533917">
      <w:bodyDiv w:val="1"/>
      <w:marLeft w:val="0"/>
      <w:marRight w:val="0"/>
      <w:marTop w:val="0"/>
      <w:marBottom w:val="0"/>
      <w:divBdr>
        <w:top w:val="none" w:sz="0" w:space="0" w:color="auto"/>
        <w:left w:val="none" w:sz="0" w:space="0" w:color="auto"/>
        <w:bottom w:val="none" w:sz="0" w:space="0" w:color="auto"/>
        <w:right w:val="none" w:sz="0" w:space="0" w:color="auto"/>
      </w:divBdr>
    </w:div>
    <w:div w:id="200850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D6D5D9-1A3B-4D63-B281-917E8F299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4</Pages>
  <Words>1248</Words>
  <Characters>7118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Sở KH&amp;CN An Giang</vt:lpstr>
    </vt:vector>
  </TitlesOfParts>
  <Company>Microsoft</Company>
  <LinksUpToDate>false</LinksUpToDate>
  <CharactersWithSpaces>8350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KH&amp;CN An Giang</dc:title>
  <dc:subject/>
  <dc:creator>Admin</dc:creator>
  <cp:keywords/>
  <dc:description/>
  <cp:lastModifiedBy>pc</cp:lastModifiedBy>
  <cp:revision>85</cp:revision>
  <cp:lastPrinted>2021-11-09T01:46:00Z</cp:lastPrinted>
  <dcterms:created xsi:type="dcterms:W3CDTF">2026-07-31T02:46:00Z</dcterms:created>
  <dcterms:modified xsi:type="dcterms:W3CDTF">2026-08-14T03:36:00Z</dcterms:modified>
</cp:coreProperties>
</file>